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44" w:rsidRPr="00466444" w:rsidRDefault="00466444" w:rsidP="004664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PT"/>
        </w:rPr>
      </w:pPr>
      <w:proofErr w:type="spellStart"/>
      <w:r w:rsidRPr="00466444">
        <w:rPr>
          <w:rFonts w:ascii="Times New Roman" w:eastAsia="Times New Roman" w:hAnsi="Times New Roman" w:cs="Times New Roman"/>
          <w:b/>
          <w:bCs/>
          <w:kern w:val="36"/>
          <w:sz w:val="48"/>
          <w:szCs w:val="48"/>
          <w:lang w:eastAsia="pt-PT"/>
        </w:rPr>
        <w:t>Commercial</w:t>
      </w:r>
      <w:proofErr w:type="spellEnd"/>
      <w:r w:rsidRPr="00466444">
        <w:rPr>
          <w:rFonts w:ascii="Times New Roman" w:eastAsia="Times New Roman" w:hAnsi="Times New Roman" w:cs="Times New Roman"/>
          <w:b/>
          <w:bCs/>
          <w:kern w:val="36"/>
          <w:sz w:val="48"/>
          <w:szCs w:val="48"/>
          <w:lang w:eastAsia="pt-PT"/>
        </w:rPr>
        <w:t xml:space="preserve"> </w:t>
      </w:r>
      <w:proofErr w:type="spellStart"/>
      <w:r w:rsidRPr="00466444">
        <w:rPr>
          <w:rFonts w:ascii="Times New Roman" w:eastAsia="Times New Roman" w:hAnsi="Times New Roman" w:cs="Times New Roman"/>
          <w:b/>
          <w:bCs/>
          <w:kern w:val="36"/>
          <w:sz w:val="48"/>
          <w:szCs w:val="48"/>
          <w:lang w:eastAsia="pt-PT"/>
        </w:rPr>
        <w:t>Awareness</w:t>
      </w:r>
      <w:proofErr w:type="spellEnd"/>
    </w:p>
    <w:p w:rsidR="00466444" w:rsidRPr="00466444" w:rsidRDefault="00466444" w:rsidP="0046644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 </w:t>
      </w:r>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hyperlink r:id="rId5" w:anchor="what" w:history="1">
        <w:proofErr w:type="spellStart"/>
        <w:r w:rsidRPr="00466444">
          <w:rPr>
            <w:rFonts w:ascii="Times New Roman" w:eastAsia="Times New Roman" w:hAnsi="Times New Roman" w:cs="Times New Roman"/>
            <w:color w:val="0000FF"/>
            <w:sz w:val="24"/>
            <w:szCs w:val="24"/>
            <w:u w:val="single"/>
            <w:lang w:eastAsia="pt-PT"/>
          </w:rPr>
          <w:t>What</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is</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it</w:t>
        </w:r>
        <w:proofErr w:type="spellEnd"/>
        <w:r w:rsidRPr="00466444">
          <w:rPr>
            <w:rFonts w:ascii="Times New Roman" w:eastAsia="Times New Roman" w:hAnsi="Times New Roman" w:cs="Times New Roman"/>
            <w:color w:val="0000FF"/>
            <w:sz w:val="24"/>
            <w:szCs w:val="24"/>
            <w:u w:val="single"/>
            <w:lang w:eastAsia="pt-PT"/>
          </w:rPr>
          <w:t>?</w:t>
        </w:r>
      </w:hyperlink>
      <w:r>
        <w:rPr>
          <w:rFonts w:ascii="Times New Roman" w:eastAsia="Times New Roman" w:hAnsi="Times New Roman" w:cs="Times New Roman"/>
          <w:noProof/>
          <w:sz w:val="24"/>
          <w:szCs w:val="24"/>
          <w:lang w:eastAsia="pt-PT"/>
        </w:rPr>
        <w:drawing>
          <wp:anchor distT="76200" distB="76200" distL="38100" distR="38100" simplePos="0" relativeHeight="251658240" behindDoc="0" locked="0" layoutInCell="1" allowOverlap="0">
            <wp:simplePos x="0" y="0"/>
            <wp:positionH relativeFrom="column">
              <wp:align>right</wp:align>
            </wp:positionH>
            <wp:positionV relativeFrom="line">
              <wp:posOffset>0</wp:posOffset>
            </wp:positionV>
            <wp:extent cx="2990850" cy="3200400"/>
            <wp:effectExtent l="19050" t="0" r="0" b="0"/>
            <wp:wrapSquare wrapText="bothSides"/>
            <wp:docPr id="2" name="Imagem 2" descr="Commer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rcial awareness"/>
                    <pic:cNvPicPr>
                      <a:picLocks noChangeAspect="1" noChangeArrowheads="1"/>
                    </pic:cNvPicPr>
                  </pic:nvPicPr>
                  <pic:blipFill>
                    <a:blip r:embed="rId6" cstate="print"/>
                    <a:srcRect/>
                    <a:stretch>
                      <a:fillRect/>
                    </a:stretch>
                  </pic:blipFill>
                  <pic:spPr bwMode="auto">
                    <a:xfrm>
                      <a:off x="0" y="0"/>
                      <a:ext cx="2990850" cy="3200400"/>
                    </a:xfrm>
                    <a:prstGeom prst="rect">
                      <a:avLst/>
                    </a:prstGeom>
                    <a:noFill/>
                    <a:ln w="9525">
                      <a:noFill/>
                      <a:miter lim="800000"/>
                      <a:headEnd/>
                      <a:tailEnd/>
                    </a:ln>
                  </pic:spPr>
                </pic:pic>
              </a:graphicData>
            </a:graphic>
          </wp:anchor>
        </w:drawing>
      </w:r>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hyperlink r:id="rId7" w:anchor="why" w:history="1">
        <w:proofErr w:type="spellStart"/>
        <w:r w:rsidRPr="00466444">
          <w:rPr>
            <w:rFonts w:ascii="Times New Roman" w:eastAsia="Times New Roman" w:hAnsi="Times New Roman" w:cs="Times New Roman"/>
            <w:color w:val="0000FF"/>
            <w:sz w:val="24"/>
            <w:szCs w:val="24"/>
            <w:u w:val="single"/>
            <w:lang w:eastAsia="pt-PT"/>
          </w:rPr>
          <w:t>Why</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is</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it</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important</w:t>
        </w:r>
        <w:proofErr w:type="spellEnd"/>
        <w:r w:rsidRPr="00466444">
          <w:rPr>
            <w:rFonts w:ascii="Times New Roman" w:eastAsia="Times New Roman" w:hAnsi="Times New Roman" w:cs="Times New Roman"/>
            <w:color w:val="0000FF"/>
            <w:sz w:val="24"/>
            <w:szCs w:val="24"/>
            <w:u w:val="single"/>
            <w:lang w:eastAsia="pt-PT"/>
          </w:rPr>
          <w:t>?</w:t>
        </w:r>
      </w:hyperlink>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8" w:anchor="who" w:history="1">
        <w:r w:rsidRPr="00466444">
          <w:rPr>
            <w:rFonts w:ascii="Times New Roman" w:eastAsia="Times New Roman" w:hAnsi="Times New Roman" w:cs="Times New Roman"/>
            <w:color w:val="0000FF"/>
            <w:sz w:val="24"/>
            <w:szCs w:val="24"/>
            <w:u w:val="single"/>
            <w:lang w:val="en-US" w:eastAsia="pt-PT"/>
          </w:rPr>
          <w:t>Is it only relevant to business careers?</w:t>
        </w:r>
      </w:hyperlink>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9" w:anchor="questions" w:history="1">
        <w:r w:rsidRPr="00466444">
          <w:rPr>
            <w:rFonts w:ascii="Times New Roman" w:eastAsia="Times New Roman" w:hAnsi="Times New Roman" w:cs="Times New Roman"/>
            <w:color w:val="0000FF"/>
            <w:sz w:val="24"/>
            <w:szCs w:val="24"/>
            <w:u w:val="single"/>
            <w:lang w:val="en-US" w:eastAsia="pt-PT"/>
          </w:rPr>
          <w:t>Questions you may be asked to demonstrate it</w:t>
        </w:r>
      </w:hyperlink>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hyperlink r:id="rId10" w:anchor="interviews" w:history="1">
        <w:proofErr w:type="spellStart"/>
        <w:r w:rsidRPr="00466444">
          <w:rPr>
            <w:rFonts w:ascii="Times New Roman" w:eastAsia="Times New Roman" w:hAnsi="Times New Roman" w:cs="Times New Roman"/>
            <w:color w:val="0000FF"/>
            <w:sz w:val="24"/>
            <w:szCs w:val="24"/>
            <w:u w:val="single"/>
            <w:lang w:eastAsia="pt-PT"/>
          </w:rPr>
          <w:t>Motivation-based</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interviews</w:t>
        </w:r>
        <w:proofErr w:type="spellEnd"/>
      </w:hyperlink>
    </w:p>
    <w:p w:rsidR="00466444" w:rsidRPr="00466444" w:rsidRDefault="00466444" w:rsidP="00466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hyperlink r:id="rId11" w:anchor="further" w:history="1">
        <w:proofErr w:type="spellStart"/>
        <w:r w:rsidRPr="00466444">
          <w:rPr>
            <w:rFonts w:ascii="Times New Roman" w:eastAsia="Times New Roman" w:hAnsi="Times New Roman" w:cs="Times New Roman"/>
            <w:color w:val="0000FF"/>
            <w:sz w:val="24"/>
            <w:szCs w:val="24"/>
            <w:u w:val="single"/>
            <w:lang w:eastAsia="pt-PT"/>
          </w:rPr>
          <w:t>Further</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information</w:t>
        </w:r>
        <w:proofErr w:type="spellEnd"/>
      </w:hyperlink>
    </w:p>
    <w:p w:rsidR="00466444" w:rsidRPr="00466444" w:rsidRDefault="00466444" w:rsidP="0046644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 </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 xml:space="preserve">Employers </w:t>
      </w:r>
      <w:bookmarkStart w:id="0" w:name="what"/>
      <w:bookmarkEnd w:id="0"/>
      <w:r w:rsidRPr="00466444">
        <w:rPr>
          <w:rFonts w:ascii="Times New Roman" w:eastAsia="Times New Roman" w:hAnsi="Times New Roman" w:cs="Times New Roman"/>
          <w:b/>
          <w:bCs/>
          <w:sz w:val="27"/>
          <w:szCs w:val="27"/>
          <w:lang w:val="en-US" w:eastAsia="pt-PT"/>
        </w:rPr>
        <w:t xml:space="preserve">keep asking about “commercial awareness”: what do they mean and how can I show them that I have it? </w:t>
      </w:r>
    </w:p>
    <w:p w:rsidR="00466444" w:rsidRPr="00466444" w:rsidRDefault="00466444" w:rsidP="0046644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Commercial awareness could be summed up as an interest in business and an understanding of the wider environment in which an </w:t>
      </w:r>
      <w:proofErr w:type="spellStart"/>
      <w:r w:rsidRPr="00466444">
        <w:rPr>
          <w:rFonts w:ascii="Times New Roman" w:eastAsia="Times New Roman" w:hAnsi="Times New Roman" w:cs="Times New Roman"/>
          <w:b/>
          <w:bCs/>
          <w:sz w:val="24"/>
          <w:szCs w:val="24"/>
          <w:lang w:val="en-US" w:eastAsia="pt-PT"/>
        </w:rPr>
        <w:t>organisation</w:t>
      </w:r>
      <w:proofErr w:type="spellEnd"/>
      <w:r w:rsidRPr="00466444">
        <w:rPr>
          <w:rFonts w:ascii="Times New Roman" w:eastAsia="Times New Roman" w:hAnsi="Times New Roman" w:cs="Times New Roman"/>
          <w:b/>
          <w:bCs/>
          <w:sz w:val="24"/>
          <w:szCs w:val="24"/>
          <w:lang w:val="en-US" w:eastAsia="pt-PT"/>
        </w:rPr>
        <w:t xml:space="preserve"> operates</w:t>
      </w:r>
      <w:r w:rsidRPr="00466444">
        <w:rPr>
          <w:rFonts w:ascii="Times New Roman" w:eastAsia="Times New Roman" w:hAnsi="Times New Roman" w:cs="Times New Roman"/>
          <w:sz w:val="24"/>
          <w:szCs w:val="24"/>
          <w:lang w:val="en-US" w:eastAsia="pt-PT"/>
        </w:rPr>
        <w:t xml:space="preserve">: its customers, competitors and suppliers. </w:t>
      </w:r>
    </w:p>
    <w:p w:rsidR="00466444" w:rsidRPr="00466444" w:rsidRDefault="00466444" w:rsidP="0046644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It might also encompass understanding of the economics of the business and understanding the </w:t>
      </w:r>
      <w:r w:rsidRPr="00466444">
        <w:rPr>
          <w:rFonts w:ascii="Times New Roman" w:eastAsia="Times New Roman" w:hAnsi="Times New Roman" w:cs="Times New Roman"/>
          <w:b/>
          <w:bCs/>
          <w:sz w:val="24"/>
          <w:szCs w:val="24"/>
          <w:lang w:val="en-US" w:eastAsia="pt-PT"/>
        </w:rPr>
        <w:t>business benefits and commercial realities</w:t>
      </w:r>
      <w:r w:rsidRPr="00466444">
        <w:rPr>
          <w:rFonts w:ascii="Times New Roman" w:eastAsia="Times New Roman" w:hAnsi="Times New Roman" w:cs="Times New Roman"/>
          <w:sz w:val="24"/>
          <w:szCs w:val="24"/>
          <w:lang w:val="en-US" w:eastAsia="pt-PT"/>
        </w:rPr>
        <w:t xml:space="preserve"> from both the </w:t>
      </w:r>
      <w:proofErr w:type="spellStart"/>
      <w:r w:rsidRPr="00466444">
        <w:rPr>
          <w:rFonts w:ascii="Times New Roman" w:eastAsia="Times New Roman" w:hAnsi="Times New Roman" w:cs="Times New Roman"/>
          <w:sz w:val="24"/>
          <w:szCs w:val="24"/>
          <w:lang w:val="en-US" w:eastAsia="pt-PT"/>
        </w:rPr>
        <w:t>organisation's</w:t>
      </w:r>
      <w:proofErr w:type="spellEnd"/>
      <w:r w:rsidRPr="00466444">
        <w:rPr>
          <w:rFonts w:ascii="Times New Roman" w:eastAsia="Times New Roman" w:hAnsi="Times New Roman" w:cs="Times New Roman"/>
          <w:sz w:val="24"/>
          <w:szCs w:val="24"/>
          <w:lang w:val="en-US" w:eastAsia="pt-PT"/>
        </w:rPr>
        <w:t xml:space="preserve"> and the customer's perspectives. </w:t>
      </w:r>
    </w:p>
    <w:p w:rsidR="00466444" w:rsidRPr="00466444" w:rsidRDefault="00466444" w:rsidP="0046644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Generally it includes </w:t>
      </w:r>
      <w:r w:rsidRPr="00466444">
        <w:rPr>
          <w:rFonts w:ascii="Times New Roman" w:eastAsia="Times New Roman" w:hAnsi="Times New Roman" w:cs="Times New Roman"/>
          <w:b/>
          <w:bCs/>
          <w:sz w:val="24"/>
          <w:szCs w:val="24"/>
          <w:lang w:val="en-US" w:eastAsia="pt-PT"/>
        </w:rPr>
        <w:t xml:space="preserve">awareness of the need for efficiency, cost-effectiveness, customer care and a knowledge of the market place in which the company operates </w:t>
      </w:r>
      <w:r w:rsidRPr="00466444">
        <w:rPr>
          <w:rFonts w:ascii="Times New Roman" w:eastAsia="Times New Roman" w:hAnsi="Times New Roman" w:cs="Times New Roman"/>
          <w:sz w:val="24"/>
          <w:szCs w:val="24"/>
          <w:lang w:val="en-US" w:eastAsia="pt-PT"/>
        </w:rPr>
        <w:t xml:space="preserve">(current economic climate and major competitors, for example) </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proofErr w:type="spellStart"/>
      <w:r w:rsidRPr="00466444">
        <w:rPr>
          <w:rFonts w:ascii="Times New Roman" w:eastAsia="Times New Roman" w:hAnsi="Times New Roman" w:cs="Times New Roman"/>
          <w:b/>
          <w:bCs/>
          <w:sz w:val="27"/>
          <w:szCs w:val="27"/>
          <w:lang w:eastAsia="pt-PT"/>
        </w:rPr>
        <w:t>Why</w:t>
      </w:r>
      <w:bookmarkStart w:id="1" w:name="why"/>
      <w:bookmarkEnd w:id="1"/>
      <w:proofErr w:type="spellEnd"/>
      <w:r w:rsidRPr="00466444">
        <w:rPr>
          <w:rFonts w:ascii="Times New Roman" w:eastAsia="Times New Roman" w:hAnsi="Times New Roman" w:cs="Times New Roman"/>
          <w:b/>
          <w:bCs/>
          <w:sz w:val="27"/>
          <w:szCs w:val="27"/>
          <w:lang w:eastAsia="pt-PT"/>
        </w:rPr>
        <w:t xml:space="preserve"> </w:t>
      </w:r>
      <w:proofErr w:type="spellStart"/>
      <w:r w:rsidRPr="00466444">
        <w:rPr>
          <w:rFonts w:ascii="Times New Roman" w:eastAsia="Times New Roman" w:hAnsi="Times New Roman" w:cs="Times New Roman"/>
          <w:b/>
          <w:bCs/>
          <w:sz w:val="27"/>
          <w:szCs w:val="27"/>
          <w:lang w:eastAsia="pt-PT"/>
        </w:rPr>
        <w:t>is</w:t>
      </w:r>
      <w:proofErr w:type="spellEnd"/>
      <w:r w:rsidRPr="00466444">
        <w:rPr>
          <w:rFonts w:ascii="Times New Roman" w:eastAsia="Times New Roman" w:hAnsi="Times New Roman" w:cs="Times New Roman"/>
          <w:b/>
          <w:bCs/>
          <w:sz w:val="27"/>
          <w:szCs w:val="27"/>
          <w:lang w:eastAsia="pt-PT"/>
        </w:rPr>
        <w:t xml:space="preserve"> </w:t>
      </w:r>
      <w:proofErr w:type="spellStart"/>
      <w:r w:rsidRPr="00466444">
        <w:rPr>
          <w:rFonts w:ascii="Times New Roman" w:eastAsia="Times New Roman" w:hAnsi="Times New Roman" w:cs="Times New Roman"/>
          <w:b/>
          <w:bCs/>
          <w:sz w:val="27"/>
          <w:szCs w:val="27"/>
          <w:lang w:eastAsia="pt-PT"/>
        </w:rPr>
        <w:t>it</w:t>
      </w:r>
      <w:proofErr w:type="spellEnd"/>
      <w:r w:rsidRPr="00466444">
        <w:rPr>
          <w:rFonts w:ascii="Times New Roman" w:eastAsia="Times New Roman" w:hAnsi="Times New Roman" w:cs="Times New Roman"/>
          <w:b/>
          <w:bCs/>
          <w:sz w:val="27"/>
          <w:szCs w:val="27"/>
          <w:lang w:eastAsia="pt-PT"/>
        </w:rPr>
        <w:t xml:space="preserve"> </w:t>
      </w:r>
      <w:proofErr w:type="spellStart"/>
      <w:r w:rsidRPr="00466444">
        <w:rPr>
          <w:rFonts w:ascii="Times New Roman" w:eastAsia="Times New Roman" w:hAnsi="Times New Roman" w:cs="Times New Roman"/>
          <w:b/>
          <w:bCs/>
          <w:sz w:val="27"/>
          <w:szCs w:val="27"/>
          <w:lang w:eastAsia="pt-PT"/>
        </w:rPr>
        <w:t>important</w:t>
      </w:r>
      <w:proofErr w:type="spellEnd"/>
      <w:r w:rsidRPr="00466444">
        <w:rPr>
          <w:rFonts w:ascii="Times New Roman" w:eastAsia="Times New Roman" w:hAnsi="Times New Roman" w:cs="Times New Roman"/>
          <w:b/>
          <w:bCs/>
          <w:sz w:val="27"/>
          <w:szCs w:val="27"/>
          <w:lang w:eastAsia="pt-PT"/>
        </w:rPr>
        <w:t>?</w:t>
      </w:r>
    </w:p>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It is a major </w:t>
      </w:r>
      <w:proofErr w:type="gramStart"/>
      <w:r w:rsidRPr="00466444">
        <w:rPr>
          <w:rFonts w:ascii="Times New Roman" w:eastAsia="Times New Roman" w:hAnsi="Times New Roman" w:cs="Times New Roman"/>
          <w:sz w:val="24"/>
          <w:szCs w:val="24"/>
          <w:lang w:val="en-US" w:eastAsia="pt-PT"/>
        </w:rPr>
        <w:t>criteria</w:t>
      </w:r>
      <w:proofErr w:type="gramEnd"/>
      <w:r w:rsidRPr="00466444">
        <w:rPr>
          <w:rFonts w:ascii="Times New Roman" w:eastAsia="Times New Roman" w:hAnsi="Times New Roman" w:cs="Times New Roman"/>
          <w:sz w:val="24"/>
          <w:szCs w:val="24"/>
          <w:lang w:val="en-US" w:eastAsia="pt-PT"/>
        </w:rPr>
        <w:t xml:space="preserve"> for selecting candidates (see the table below). A survey by the CBI and UUK in 2009 found that 35% of employers were dissatisfied with the business and customer awareness of graduates. </w:t>
      </w:r>
    </w:p>
    <w:tbl>
      <w:tblPr>
        <w:tblpPr w:leftFromText="45" w:rightFromText="45" w:vertAnchor="text" w:tblpXSpec="right" w:tblpYSpec="center"/>
        <w:tblW w:w="2000" w:type="pct"/>
        <w:tblCellSpacing w:w="15" w:type="dxa"/>
        <w:tblInd w:w="720"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xml:space="preserve">"The public sector is increasingly required to meet targets and therefore values </w:t>
            </w:r>
            <w:r w:rsidRPr="00466444">
              <w:rPr>
                <w:rFonts w:ascii="Times New Roman" w:eastAsia="Times New Roman" w:hAnsi="Times New Roman" w:cs="Times New Roman"/>
                <w:b/>
                <w:bCs/>
                <w:i/>
                <w:iCs/>
                <w:sz w:val="24"/>
                <w:szCs w:val="24"/>
                <w:lang w:val="en-US" w:eastAsia="pt-PT"/>
              </w:rPr>
              <w:t>commercial awareness</w:t>
            </w:r>
            <w:r w:rsidRPr="00466444">
              <w:rPr>
                <w:rFonts w:ascii="Times New Roman" w:eastAsia="Times New Roman" w:hAnsi="Times New Roman" w:cs="Times New Roman"/>
                <w:i/>
                <w:iCs/>
                <w:sz w:val="24"/>
                <w:szCs w:val="24"/>
                <w:lang w:val="en-US" w:eastAsia="pt-PT"/>
              </w:rPr>
              <w:t xml:space="preserve"> in addition to a commitment to public services"</w:t>
            </w:r>
          </w:p>
          <w:p w:rsidR="00466444" w:rsidRPr="00466444" w:rsidRDefault="00466444" w:rsidP="00466444">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Vitae</w:t>
            </w:r>
          </w:p>
        </w:tc>
      </w:tr>
    </w:tbl>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br/>
        <w:t xml:space="preserve">One major consultancy felt that a detailed </w:t>
      </w:r>
      <w:r w:rsidRPr="00466444">
        <w:rPr>
          <w:rFonts w:ascii="Times New Roman" w:eastAsia="Times New Roman" w:hAnsi="Times New Roman" w:cs="Times New Roman"/>
          <w:b/>
          <w:bCs/>
          <w:sz w:val="24"/>
          <w:szCs w:val="24"/>
          <w:lang w:val="en-US" w:eastAsia="pt-PT"/>
        </w:rPr>
        <w:t>understanding of the company, the issues facing the industry in which they operate, professional qualifications offered and job roles within the company</w:t>
      </w:r>
      <w:r w:rsidRPr="00466444">
        <w:rPr>
          <w:rFonts w:ascii="Times New Roman" w:eastAsia="Times New Roman" w:hAnsi="Times New Roman" w:cs="Times New Roman"/>
          <w:sz w:val="24"/>
          <w:szCs w:val="24"/>
          <w:lang w:val="en-US" w:eastAsia="pt-PT"/>
        </w:rPr>
        <w:t xml:space="preserve"> was even more important at interview than answers to </w:t>
      </w:r>
      <w:hyperlink r:id="rId12" w:history="1">
        <w:r w:rsidRPr="00466444">
          <w:rPr>
            <w:rFonts w:ascii="Times New Roman" w:eastAsia="Times New Roman" w:hAnsi="Times New Roman" w:cs="Times New Roman"/>
            <w:b/>
            <w:bCs/>
            <w:sz w:val="24"/>
            <w:szCs w:val="24"/>
            <w:lang w:val="en-US" w:eastAsia="pt-PT"/>
          </w:rPr>
          <w:t>competency-based questions</w:t>
        </w:r>
      </w:hyperlink>
    </w:p>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lastRenderedPageBreak/>
        <w:t>It shows your commitment to the job you are applying for.</w:t>
      </w:r>
    </w:p>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It gives you more to discuss in an interview</w:t>
      </w:r>
    </w:p>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It improves your knowledge of a particular industry or company and may allow you to spot career opportunities you hadn't previously considered. </w:t>
      </w:r>
    </w:p>
    <w:p w:rsidR="00466444" w:rsidRPr="00466444" w:rsidRDefault="00466444" w:rsidP="004664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It helps you with </w:t>
      </w:r>
      <w:hyperlink r:id="rId13" w:history="1">
        <w:r w:rsidRPr="00466444">
          <w:rPr>
            <w:rFonts w:ascii="Times New Roman" w:eastAsia="Times New Roman" w:hAnsi="Times New Roman" w:cs="Times New Roman"/>
            <w:b/>
            <w:bCs/>
            <w:sz w:val="24"/>
            <w:szCs w:val="24"/>
            <w:lang w:val="en-US" w:eastAsia="pt-PT"/>
          </w:rPr>
          <w:t>career choice</w:t>
        </w:r>
      </w:hyperlink>
      <w:r w:rsidRPr="00466444">
        <w:rPr>
          <w:rFonts w:ascii="Times New Roman" w:eastAsia="Times New Roman" w:hAnsi="Times New Roman" w:cs="Times New Roman"/>
          <w:sz w:val="24"/>
          <w:szCs w:val="24"/>
          <w:lang w:val="en-US" w:eastAsia="pt-PT"/>
        </w:rPr>
        <w:t>.</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bookmarkStart w:id="2" w:name="who"/>
      <w:bookmarkEnd w:id="2"/>
      <w:r w:rsidRPr="00466444">
        <w:rPr>
          <w:rFonts w:ascii="Times New Roman" w:eastAsia="Times New Roman" w:hAnsi="Times New Roman" w:cs="Times New Roman"/>
          <w:b/>
          <w:bCs/>
          <w:sz w:val="27"/>
          <w:szCs w:val="27"/>
          <w:lang w:val="en-US" w:eastAsia="pt-PT"/>
        </w:rPr>
        <w:t>Is it only relevant to business careers?</w:t>
      </w:r>
    </w:p>
    <w:tbl>
      <w:tblPr>
        <w:tblpPr w:leftFromText="45" w:rightFromText="45" w:vertAnchor="text" w:tblpXSpec="right" w:tblpYSpec="center"/>
        <w:tblW w:w="2000" w:type="pct"/>
        <w:tblCellSpacing w:w="15"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“Never say, ‘I want to be in publishing because I love books.</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xml:space="preserve">Of course that is important but you need to make it very clear that you understand publishing is a profit-orientated business like any other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xml:space="preserve">.... Being clued up on the issues facing the industry—from the changing role of the author to digital rights and intellectual property—is impressive to an employer and work experience is often the best way to develop this </w:t>
            </w:r>
            <w:r w:rsidRPr="00466444">
              <w:rPr>
                <w:rFonts w:ascii="Times New Roman" w:eastAsia="Times New Roman" w:hAnsi="Times New Roman" w:cs="Times New Roman"/>
                <w:b/>
                <w:bCs/>
                <w:i/>
                <w:iCs/>
                <w:sz w:val="24"/>
                <w:szCs w:val="24"/>
                <w:lang w:val="en-US" w:eastAsia="pt-PT"/>
              </w:rPr>
              <w:t>commercial awareness</w:t>
            </w:r>
            <w:r w:rsidRPr="00466444">
              <w:rPr>
                <w:rFonts w:ascii="Times New Roman" w:eastAsia="Times New Roman" w:hAnsi="Times New Roman" w:cs="Times New Roman"/>
                <w:i/>
                <w:iCs/>
                <w:sz w:val="24"/>
                <w:szCs w:val="24"/>
                <w:lang w:val="en-US" w:eastAsia="pt-PT"/>
              </w:rPr>
              <w:t xml:space="preserve">".  </w:t>
            </w:r>
          </w:p>
          <w:p w:rsidR="00466444" w:rsidRPr="00466444" w:rsidRDefault="00466444" w:rsidP="00466444">
            <w:pPr>
              <w:spacing w:before="100" w:beforeAutospacing="1" w:after="100" w:afterAutospacing="1" w:line="240" w:lineRule="auto"/>
              <w:jc w:val="center"/>
              <w:rPr>
                <w:rFonts w:ascii="Times New Roman" w:eastAsia="Times New Roman" w:hAnsi="Times New Roman" w:cs="Times New Roman"/>
                <w:sz w:val="24"/>
                <w:szCs w:val="24"/>
                <w:lang w:eastAsia="pt-PT"/>
              </w:rPr>
            </w:pPr>
            <w:proofErr w:type="spellStart"/>
            <w:r w:rsidRPr="00466444">
              <w:rPr>
                <w:rFonts w:ascii="Times New Roman" w:eastAsia="Times New Roman" w:hAnsi="Times New Roman" w:cs="Times New Roman"/>
                <w:sz w:val="24"/>
                <w:szCs w:val="24"/>
                <w:lang w:eastAsia="pt-PT"/>
              </w:rPr>
              <w:t>The</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Bookseller</w:t>
            </w:r>
            <w:proofErr w:type="spellEnd"/>
          </w:p>
        </w:tc>
      </w:tr>
    </w:tbl>
    <w:p w:rsidR="00466444" w:rsidRPr="00466444" w:rsidRDefault="00466444" w:rsidP="00466444">
      <w:pPr>
        <w:spacing w:after="0"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It is relevant to every career!</w:t>
      </w:r>
      <w:r w:rsidRPr="00466444">
        <w:rPr>
          <w:rFonts w:ascii="Times New Roman" w:eastAsia="Times New Roman" w:hAnsi="Times New Roman" w:cs="Times New Roman"/>
          <w:sz w:val="24"/>
          <w:szCs w:val="24"/>
          <w:lang w:val="en-US" w:eastAsia="pt-PT"/>
        </w:rPr>
        <w:t xml:space="preserve"> </w:t>
      </w:r>
    </w:p>
    <w:p w:rsidR="00466444" w:rsidRPr="00466444" w:rsidRDefault="00466444" w:rsidP="004664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14" w:anchor="questions" w:history="1">
        <w:r w:rsidRPr="00466444">
          <w:rPr>
            <w:rFonts w:ascii="Times New Roman" w:eastAsia="Times New Roman" w:hAnsi="Times New Roman" w:cs="Times New Roman"/>
            <w:b/>
            <w:bCs/>
            <w:sz w:val="24"/>
            <w:szCs w:val="24"/>
            <w:lang w:val="en-US" w:eastAsia="pt-PT"/>
          </w:rPr>
          <w:t>Teachers</w:t>
        </w:r>
      </w:hyperlink>
      <w:r w:rsidRPr="00466444">
        <w:rPr>
          <w:rFonts w:ascii="Times New Roman" w:eastAsia="Times New Roman" w:hAnsi="Times New Roman" w:cs="Times New Roman"/>
          <w:sz w:val="24"/>
          <w:szCs w:val="24"/>
          <w:lang w:val="en-US" w:eastAsia="pt-PT"/>
        </w:rPr>
        <w:t xml:space="preserve"> must be aware of the current trends in education. </w:t>
      </w:r>
    </w:p>
    <w:p w:rsidR="00466444" w:rsidRPr="00466444" w:rsidRDefault="00466444" w:rsidP="004664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15" w:anchor="Other" w:history="1">
        <w:r w:rsidRPr="00466444">
          <w:rPr>
            <w:rFonts w:ascii="Times New Roman" w:eastAsia="Times New Roman" w:hAnsi="Times New Roman" w:cs="Times New Roman"/>
            <w:b/>
            <w:bCs/>
            <w:sz w:val="24"/>
            <w:szCs w:val="24"/>
            <w:lang w:val="en-US" w:eastAsia="pt-PT"/>
          </w:rPr>
          <w:t>Journalists</w:t>
        </w:r>
      </w:hyperlink>
      <w:r w:rsidRPr="00466444">
        <w:rPr>
          <w:rFonts w:ascii="Times New Roman" w:eastAsia="Times New Roman" w:hAnsi="Times New Roman" w:cs="Times New Roman"/>
          <w:sz w:val="24"/>
          <w:szCs w:val="24"/>
          <w:lang w:val="en-US" w:eastAsia="pt-PT"/>
        </w:rPr>
        <w:t xml:space="preserve"> must know of the move to </w:t>
      </w:r>
      <w:proofErr w:type="spellStart"/>
      <w:r w:rsidRPr="00466444">
        <w:rPr>
          <w:rFonts w:ascii="Times New Roman" w:eastAsia="Times New Roman" w:hAnsi="Times New Roman" w:cs="Times New Roman"/>
          <w:sz w:val="24"/>
          <w:szCs w:val="24"/>
          <w:lang w:val="en-US" w:eastAsia="pt-PT"/>
        </w:rPr>
        <w:t>multiformat</w:t>
      </w:r>
      <w:proofErr w:type="spellEnd"/>
      <w:r w:rsidRPr="00466444">
        <w:rPr>
          <w:rFonts w:ascii="Times New Roman" w:eastAsia="Times New Roman" w:hAnsi="Times New Roman" w:cs="Times New Roman"/>
          <w:sz w:val="24"/>
          <w:szCs w:val="24"/>
          <w:lang w:val="en-US" w:eastAsia="pt-PT"/>
        </w:rPr>
        <w:t xml:space="preserve"> and web journalism. </w:t>
      </w:r>
    </w:p>
    <w:p w:rsidR="00466444" w:rsidRPr="00466444" w:rsidRDefault="00466444" w:rsidP="004664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16" w:history="1">
        <w:r w:rsidRPr="00466444">
          <w:rPr>
            <w:rFonts w:ascii="Times New Roman" w:eastAsia="Times New Roman" w:hAnsi="Times New Roman" w:cs="Times New Roman"/>
            <w:b/>
            <w:bCs/>
            <w:sz w:val="24"/>
            <w:szCs w:val="24"/>
            <w:lang w:val="en-US" w:eastAsia="pt-PT"/>
          </w:rPr>
          <w:t>Social workers</w:t>
        </w:r>
      </w:hyperlink>
      <w:r w:rsidRPr="00466444">
        <w:rPr>
          <w:rFonts w:ascii="Times New Roman" w:eastAsia="Times New Roman" w:hAnsi="Times New Roman" w:cs="Times New Roman"/>
          <w:sz w:val="24"/>
          <w:szCs w:val="24"/>
          <w:lang w:val="en-US" w:eastAsia="pt-PT"/>
        </w:rPr>
        <w:t xml:space="preserve"> must be aware of the latest government initiatives. </w:t>
      </w:r>
    </w:p>
    <w:p w:rsidR="00466444" w:rsidRPr="00466444" w:rsidRDefault="00466444" w:rsidP="004664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Students applying to </w:t>
      </w:r>
      <w:hyperlink r:id="rId17" w:history="1">
        <w:r w:rsidRPr="00466444">
          <w:rPr>
            <w:rFonts w:ascii="Times New Roman" w:eastAsia="Times New Roman" w:hAnsi="Times New Roman" w:cs="Times New Roman"/>
            <w:b/>
            <w:bCs/>
            <w:sz w:val="24"/>
            <w:szCs w:val="24"/>
            <w:lang w:val="en-US" w:eastAsia="pt-PT"/>
          </w:rPr>
          <w:t>publishing</w:t>
        </w:r>
      </w:hyperlink>
      <w:r w:rsidRPr="00466444">
        <w:rPr>
          <w:rFonts w:ascii="Times New Roman" w:eastAsia="Times New Roman" w:hAnsi="Times New Roman" w:cs="Times New Roman"/>
          <w:sz w:val="24"/>
          <w:szCs w:val="24"/>
          <w:lang w:val="en-US" w:eastAsia="pt-PT"/>
        </w:rPr>
        <w:t xml:space="preserve"> must be aware of the profit orientation of the industry. </w:t>
      </w:r>
    </w:p>
    <w:p w:rsidR="00466444" w:rsidRPr="00466444" w:rsidRDefault="00466444" w:rsidP="004664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PT"/>
        </w:rPr>
      </w:pPr>
      <w:hyperlink r:id="rId18" w:anchor="HEALTH" w:history="1">
        <w:r w:rsidRPr="00466444">
          <w:rPr>
            <w:rFonts w:ascii="Times New Roman" w:eastAsia="Times New Roman" w:hAnsi="Times New Roman" w:cs="Times New Roman"/>
            <w:b/>
            <w:bCs/>
            <w:sz w:val="24"/>
            <w:szCs w:val="24"/>
            <w:lang w:val="en-US" w:eastAsia="pt-PT"/>
          </w:rPr>
          <w:t>Hospital Administrators</w:t>
        </w:r>
      </w:hyperlink>
      <w:r w:rsidRPr="00466444">
        <w:rPr>
          <w:rFonts w:ascii="Times New Roman" w:eastAsia="Times New Roman" w:hAnsi="Times New Roman" w:cs="Times New Roman"/>
          <w:sz w:val="24"/>
          <w:szCs w:val="24"/>
          <w:lang w:val="en-US" w:eastAsia="pt-PT"/>
        </w:rPr>
        <w:t xml:space="preserve"> need to know about the NHS Commercial Operating Model</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See the quotes in the yellow boxes to the right.</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 xml:space="preserve">Employers </w:t>
      </w:r>
      <w:bookmarkStart w:id="3" w:name="questions"/>
      <w:bookmarkEnd w:id="3"/>
      <w:r w:rsidRPr="00466444">
        <w:rPr>
          <w:rFonts w:ascii="Times New Roman" w:eastAsia="Times New Roman" w:hAnsi="Times New Roman" w:cs="Times New Roman"/>
          <w:b/>
          <w:bCs/>
          <w:sz w:val="27"/>
          <w:szCs w:val="27"/>
          <w:lang w:val="en-US" w:eastAsia="pt-PT"/>
        </w:rPr>
        <w:t>may look for evidence of CA in your answers to general questions:</w:t>
      </w:r>
    </w:p>
    <w:p w:rsidR="00466444" w:rsidRPr="00466444" w:rsidRDefault="00466444" w:rsidP="004664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Tell me about your vacation job last summer.</w:t>
      </w:r>
    </w:p>
    <w:p w:rsidR="00466444" w:rsidRPr="00466444" w:rsidRDefault="00466444" w:rsidP="004664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Tell me about a time when you worked in a team to solve a problem</w:t>
      </w:r>
    </w:p>
    <w:p w:rsidR="00466444" w:rsidRPr="00466444" w:rsidRDefault="00466444" w:rsidP="004664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is your greatest achievement?</w:t>
      </w:r>
    </w:p>
    <w:p w:rsidR="00466444" w:rsidRPr="00466444" w:rsidRDefault="00466444" w:rsidP="004664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Why are you applying for this position?</w:t>
      </w:r>
    </w:p>
    <w:p w:rsidR="00466444" w:rsidRPr="00466444" w:rsidRDefault="00466444" w:rsidP="004664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Which living person do you most admire? </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Or you may be asked more specific questions to demonstrate your commercial awareness:</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What do you know about our </w:t>
      </w:r>
      <w:proofErr w:type="spellStart"/>
      <w:r w:rsidRPr="00466444">
        <w:rPr>
          <w:rFonts w:ascii="Times New Roman" w:eastAsia="Times New Roman" w:hAnsi="Times New Roman" w:cs="Times New Roman"/>
          <w:sz w:val="24"/>
          <w:szCs w:val="24"/>
          <w:lang w:val="en-US" w:eastAsia="pt-PT"/>
        </w:rPr>
        <w:t>organisation</w:t>
      </w:r>
      <w:proofErr w:type="spellEnd"/>
      <w:r w:rsidRPr="00466444">
        <w:rPr>
          <w:rFonts w:ascii="Times New Roman" w:eastAsia="Times New Roman" w:hAnsi="Times New Roman" w:cs="Times New Roman"/>
          <w:sz w:val="24"/>
          <w:szCs w:val="24"/>
          <w:lang w:val="en-US" w:eastAsia="pt-PT"/>
        </w:rPr>
        <w:t xml:space="preserve">? </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Why do you wish to enter </w:t>
      </w:r>
      <w:proofErr w:type="gramStart"/>
      <w:r w:rsidRPr="00466444">
        <w:rPr>
          <w:rFonts w:ascii="Times New Roman" w:eastAsia="Times New Roman" w:hAnsi="Times New Roman" w:cs="Times New Roman"/>
          <w:sz w:val="24"/>
          <w:szCs w:val="24"/>
          <w:lang w:val="en-US" w:eastAsia="pt-PT"/>
        </w:rPr>
        <w:t>the ....</w:t>
      </w:r>
      <w:proofErr w:type="gramEnd"/>
      <w:r w:rsidRPr="00466444">
        <w:rPr>
          <w:rFonts w:ascii="Times New Roman" w:eastAsia="Times New Roman" w:hAnsi="Times New Roman" w:cs="Times New Roman"/>
          <w:sz w:val="24"/>
          <w:szCs w:val="24"/>
          <w:lang w:val="en-US" w:eastAsia="pt-PT"/>
        </w:rPr>
        <w:t xml:space="preserve"> </w:t>
      </w:r>
      <w:proofErr w:type="gramStart"/>
      <w:r w:rsidRPr="00466444">
        <w:rPr>
          <w:rFonts w:ascii="Times New Roman" w:eastAsia="Times New Roman" w:hAnsi="Times New Roman" w:cs="Times New Roman"/>
          <w:sz w:val="24"/>
          <w:szCs w:val="24"/>
          <w:lang w:val="en-US" w:eastAsia="pt-PT"/>
        </w:rPr>
        <w:t>industry</w:t>
      </w:r>
      <w:proofErr w:type="gramEnd"/>
      <w:r w:rsidRPr="00466444">
        <w:rPr>
          <w:rFonts w:ascii="Times New Roman" w:eastAsia="Times New Roman" w:hAnsi="Times New Roman" w:cs="Times New Roman"/>
          <w:sz w:val="24"/>
          <w:szCs w:val="24"/>
          <w:lang w:val="en-US" w:eastAsia="pt-PT"/>
        </w:rPr>
        <w:t>?</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are our main products/services?</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are the problems facing our industry at this time?</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What changes have there been in our industry recently? </w:t>
      </w:r>
    </w:p>
    <w:tbl>
      <w:tblPr>
        <w:tblpPr w:leftFromText="45" w:rightFromText="45" w:vertAnchor="text" w:tblpXSpec="right" w:tblpYSpec="center"/>
        <w:tblW w:w="2250" w:type="pct"/>
        <w:tblCellSpacing w:w="15" w:type="dxa"/>
        <w:tblInd w:w="720"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67"/>
        <w:gridCol w:w="2309"/>
        <w:gridCol w:w="1105"/>
      </w:tblGrid>
      <w:tr w:rsidR="00466444" w:rsidRPr="00466444" w:rsidTr="0046644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The “Top Ten” Skills shortages among graduates</w:t>
            </w:r>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 xml:space="preserve">% </w:t>
            </w:r>
            <w:proofErr w:type="spellStart"/>
            <w:proofErr w:type="gramStart"/>
            <w:r w:rsidRPr="00466444">
              <w:rPr>
                <w:rFonts w:ascii="Times New Roman" w:eastAsia="Times New Roman" w:hAnsi="Times New Roman" w:cs="Times New Roman"/>
                <w:sz w:val="24"/>
                <w:szCs w:val="24"/>
                <w:lang w:eastAsia="pt-PT"/>
              </w:rPr>
              <w:t>of</w:t>
            </w:r>
            <w:proofErr w:type="spellEnd"/>
            <w:proofErr w:type="gram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employers</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surveyed</w:t>
            </w:r>
            <w:proofErr w:type="spellEnd"/>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19" w:history="1">
              <w:proofErr w:type="spellStart"/>
              <w:r w:rsidRPr="00466444">
                <w:rPr>
                  <w:rFonts w:ascii="Times New Roman" w:eastAsia="Times New Roman" w:hAnsi="Times New Roman" w:cs="Times New Roman"/>
                  <w:b/>
                  <w:bCs/>
                  <w:sz w:val="24"/>
                  <w:szCs w:val="24"/>
                  <w:lang w:eastAsia="pt-PT"/>
                </w:rPr>
                <w:t>Commercial</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Awareness</w:t>
              </w:r>
              <w:proofErr w:type="spellEnd"/>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b/>
                <w:bCs/>
                <w:sz w:val="24"/>
                <w:szCs w:val="24"/>
                <w:lang w:eastAsia="pt-PT"/>
              </w:rPr>
              <w:t>67%</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0" w:history="1">
              <w:proofErr w:type="spellStart"/>
              <w:r w:rsidRPr="00466444">
                <w:rPr>
                  <w:rFonts w:ascii="Times New Roman" w:eastAsia="Times New Roman" w:hAnsi="Times New Roman" w:cs="Times New Roman"/>
                  <w:color w:val="0000FF"/>
                  <w:sz w:val="24"/>
                  <w:szCs w:val="24"/>
                  <w:u w:val="single"/>
                  <w:lang w:eastAsia="pt-PT"/>
                </w:rPr>
                <w:t>Communication</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Skills</w:t>
              </w:r>
              <w:proofErr w:type="spellEnd"/>
              <w:r w:rsidRPr="00466444">
                <w:rPr>
                  <w:rFonts w:ascii="Times New Roman" w:eastAsia="Times New Roman" w:hAnsi="Times New Roman" w:cs="Times New Roman"/>
                  <w:color w:val="0000FF"/>
                  <w:sz w:val="24"/>
                  <w:szCs w:val="24"/>
                  <w:u w:val="single"/>
                  <w:lang w:eastAsia="pt-PT"/>
                </w:rPr>
                <w:t xml:space="preserve"> </w:t>
              </w:r>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64%</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1" w:history="1">
              <w:proofErr w:type="spellStart"/>
              <w:r w:rsidRPr="00466444">
                <w:rPr>
                  <w:rFonts w:ascii="Times New Roman" w:eastAsia="Times New Roman" w:hAnsi="Times New Roman" w:cs="Times New Roman"/>
                  <w:color w:val="0000FF"/>
                  <w:sz w:val="24"/>
                  <w:szCs w:val="24"/>
                  <w:u w:val="single"/>
                  <w:lang w:eastAsia="pt-PT"/>
                </w:rPr>
                <w:t>Leadership</w:t>
              </w:r>
              <w:proofErr w:type="spellEnd"/>
            </w:hyperlink>
            <w:r w:rsidRPr="00466444">
              <w:rPr>
                <w:rFonts w:ascii="Times New Roman" w:eastAsia="Times New Roman" w:hAnsi="Times New Roman" w:cs="Times New Roman"/>
                <w:sz w:val="24"/>
                <w:szCs w:val="24"/>
                <w:lang w:eastAsia="pt-PT"/>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33%</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val="en-US" w:eastAsia="pt-PT"/>
              </w:rPr>
            </w:pPr>
            <w:hyperlink r:id="rId22" w:history="1">
              <w:r w:rsidRPr="00466444">
                <w:rPr>
                  <w:rFonts w:ascii="Times New Roman" w:eastAsia="Times New Roman" w:hAnsi="Times New Roman" w:cs="Times New Roman"/>
                  <w:color w:val="0000FF"/>
                  <w:sz w:val="24"/>
                  <w:szCs w:val="24"/>
                  <w:u w:val="single"/>
                  <w:lang w:val="en-US" w:eastAsia="pt-PT"/>
                </w:rPr>
                <w:t>Ability to work in a team</w:t>
              </w:r>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33%</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3" w:history="1">
              <w:proofErr w:type="spellStart"/>
              <w:r w:rsidRPr="00466444">
                <w:rPr>
                  <w:rFonts w:ascii="Times New Roman" w:eastAsia="Times New Roman" w:hAnsi="Times New Roman" w:cs="Times New Roman"/>
                  <w:color w:val="0000FF"/>
                  <w:sz w:val="24"/>
                  <w:szCs w:val="24"/>
                  <w:u w:val="single"/>
                  <w:lang w:eastAsia="pt-PT"/>
                </w:rPr>
                <w:t>Problem</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solving</w:t>
              </w:r>
              <w:proofErr w:type="spellEnd"/>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32%</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 xml:space="preserve">Conceptual </w:t>
            </w:r>
            <w:proofErr w:type="spellStart"/>
            <w:r w:rsidRPr="00466444">
              <w:rPr>
                <w:rFonts w:ascii="Times New Roman" w:eastAsia="Times New Roman" w:hAnsi="Times New Roman" w:cs="Times New Roman"/>
                <w:sz w:val="24"/>
                <w:szCs w:val="24"/>
                <w:lang w:eastAsia="pt-PT"/>
              </w:rPr>
              <w:t>ability</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21%</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4" w:history="1">
              <w:proofErr w:type="spellStart"/>
              <w:r w:rsidRPr="00466444">
                <w:rPr>
                  <w:rFonts w:ascii="Times New Roman" w:eastAsia="Times New Roman" w:hAnsi="Times New Roman" w:cs="Times New Roman"/>
                  <w:color w:val="0000FF"/>
                  <w:sz w:val="24"/>
                  <w:szCs w:val="24"/>
                  <w:u w:val="single"/>
                  <w:lang w:eastAsia="pt-PT"/>
                </w:rPr>
                <w:t>Subject</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Knowledge</w:t>
              </w:r>
              <w:proofErr w:type="spellEnd"/>
              <w:r w:rsidRPr="00466444">
                <w:rPr>
                  <w:rFonts w:ascii="Times New Roman" w:eastAsia="Times New Roman" w:hAnsi="Times New Roman" w:cs="Times New Roman"/>
                  <w:color w:val="0000FF"/>
                  <w:sz w:val="24"/>
                  <w:szCs w:val="24"/>
                  <w:u w:val="single"/>
                  <w:lang w:eastAsia="pt-PT"/>
                </w:rPr>
                <w:t xml:space="preserve"> &amp; </w:t>
              </w:r>
              <w:proofErr w:type="spellStart"/>
              <w:r w:rsidRPr="00466444">
                <w:rPr>
                  <w:rFonts w:ascii="Times New Roman" w:eastAsia="Times New Roman" w:hAnsi="Times New Roman" w:cs="Times New Roman"/>
                  <w:color w:val="0000FF"/>
                  <w:sz w:val="24"/>
                  <w:szCs w:val="24"/>
                  <w:u w:val="single"/>
                  <w:lang w:eastAsia="pt-PT"/>
                </w:rPr>
                <w:t>competence</w:t>
              </w:r>
              <w:proofErr w:type="spellEnd"/>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19%</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5" w:history="1">
              <w:proofErr w:type="spellStart"/>
              <w:r w:rsidRPr="00466444">
                <w:rPr>
                  <w:rFonts w:ascii="Times New Roman" w:eastAsia="Times New Roman" w:hAnsi="Times New Roman" w:cs="Times New Roman"/>
                  <w:color w:val="0000FF"/>
                  <w:sz w:val="24"/>
                  <w:szCs w:val="24"/>
                  <w:u w:val="single"/>
                  <w:lang w:eastAsia="pt-PT"/>
                </w:rPr>
                <w:t>Foreign</w:t>
              </w:r>
              <w:proofErr w:type="spellEnd"/>
              <w:r w:rsidRPr="00466444">
                <w:rPr>
                  <w:rFonts w:ascii="Times New Roman" w:eastAsia="Times New Roman" w:hAnsi="Times New Roman" w:cs="Times New Roman"/>
                  <w:color w:val="0000FF"/>
                  <w:sz w:val="24"/>
                  <w:szCs w:val="24"/>
                  <w:u w:val="single"/>
                  <w:lang w:eastAsia="pt-PT"/>
                </w:rPr>
                <w:t xml:space="preserve"> </w:t>
              </w:r>
              <w:proofErr w:type="spellStart"/>
              <w:r w:rsidRPr="00466444">
                <w:rPr>
                  <w:rFonts w:ascii="Times New Roman" w:eastAsia="Times New Roman" w:hAnsi="Times New Roman" w:cs="Times New Roman"/>
                  <w:color w:val="0000FF"/>
                  <w:sz w:val="24"/>
                  <w:szCs w:val="24"/>
                  <w:u w:val="single"/>
                  <w:lang w:eastAsia="pt-PT"/>
                </w:rPr>
                <w:t>languages</w:t>
              </w:r>
              <w:proofErr w:type="spellEnd"/>
            </w:hyperlink>
            <w:r w:rsidRPr="00466444">
              <w:rPr>
                <w:rFonts w:ascii="Times New Roman" w:eastAsia="Times New Roman" w:hAnsi="Times New Roman" w:cs="Times New Roman"/>
                <w:sz w:val="24"/>
                <w:szCs w:val="24"/>
                <w:lang w:eastAsia="pt-PT"/>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19%</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hyperlink r:id="rId26" w:history="1">
              <w:proofErr w:type="spellStart"/>
              <w:r w:rsidRPr="00466444">
                <w:rPr>
                  <w:rFonts w:ascii="Times New Roman" w:eastAsia="Times New Roman" w:hAnsi="Times New Roman" w:cs="Times New Roman"/>
                  <w:color w:val="0000FF"/>
                  <w:sz w:val="24"/>
                  <w:szCs w:val="24"/>
                  <w:u w:val="single"/>
                  <w:lang w:eastAsia="pt-PT"/>
                </w:rPr>
                <w:t>Numeracy</w:t>
              </w:r>
              <w:proofErr w:type="spellEnd"/>
            </w:hyperlink>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19%</w:t>
            </w:r>
          </w:p>
        </w:tc>
      </w:tr>
      <w:tr w:rsidR="00466444" w:rsidRPr="00466444" w:rsidTr="0046644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proofErr w:type="spellStart"/>
            <w:r w:rsidRPr="00466444">
              <w:rPr>
                <w:rFonts w:ascii="Times New Roman" w:eastAsia="Times New Roman" w:hAnsi="Times New Roman" w:cs="Times New Roman"/>
                <w:sz w:val="24"/>
                <w:szCs w:val="24"/>
                <w:lang w:eastAsia="pt-PT"/>
              </w:rPr>
              <w:t>Good</w:t>
            </w:r>
            <w:proofErr w:type="spellEnd"/>
            <w:r w:rsidRPr="00466444">
              <w:rPr>
                <w:rFonts w:ascii="Times New Roman" w:eastAsia="Times New Roman" w:hAnsi="Times New Roman" w:cs="Times New Roman"/>
                <w:sz w:val="24"/>
                <w:szCs w:val="24"/>
                <w:lang w:eastAsia="pt-PT"/>
              </w:rPr>
              <w:t xml:space="preserve"> general </w:t>
            </w:r>
            <w:proofErr w:type="spellStart"/>
            <w:r w:rsidRPr="00466444">
              <w:rPr>
                <w:rFonts w:ascii="Times New Roman" w:eastAsia="Times New Roman" w:hAnsi="Times New Roman" w:cs="Times New Roman"/>
                <w:sz w:val="24"/>
                <w:szCs w:val="24"/>
                <w:lang w:eastAsia="pt-PT"/>
              </w:rPr>
              <w:t>education</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after="0"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15%</w:t>
            </w:r>
          </w:p>
        </w:tc>
      </w:tr>
      <w:tr w:rsidR="00466444" w:rsidRPr="00466444" w:rsidTr="0046644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Source: </w:t>
            </w:r>
            <w:hyperlink r:id="rId27" w:history="1">
              <w:r w:rsidRPr="00466444">
                <w:rPr>
                  <w:rFonts w:ascii="Times New Roman" w:eastAsia="Times New Roman" w:hAnsi="Times New Roman" w:cs="Times New Roman"/>
                  <w:color w:val="0000FF"/>
                  <w:sz w:val="24"/>
                  <w:szCs w:val="24"/>
                  <w:u w:val="single"/>
                  <w:lang w:val="en-US" w:eastAsia="pt-PT"/>
                </w:rPr>
                <w:t>Association of Graduate Recruiters</w:t>
              </w:r>
            </w:hyperlink>
            <w:r w:rsidRPr="00466444">
              <w:rPr>
                <w:rFonts w:ascii="Times New Roman" w:eastAsia="Times New Roman" w:hAnsi="Times New Roman" w:cs="Times New Roman"/>
                <w:sz w:val="24"/>
                <w:szCs w:val="24"/>
                <w:lang w:val="en-US" w:eastAsia="pt-PT"/>
              </w:rPr>
              <w:t xml:space="preserve"> “Skills for Graduates in the 21st Century”</w:t>
            </w:r>
          </w:p>
        </w:tc>
      </w:tr>
    </w:tbl>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Who are our competitors? What are the differences between them and us?</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466444">
        <w:rPr>
          <w:rFonts w:ascii="Times New Roman" w:eastAsia="Times New Roman" w:hAnsi="Times New Roman" w:cs="Times New Roman"/>
          <w:sz w:val="24"/>
          <w:szCs w:val="24"/>
          <w:lang w:eastAsia="pt-PT"/>
        </w:rPr>
        <w:t>Who</w:t>
      </w:r>
      <w:proofErr w:type="spellEnd"/>
      <w:r w:rsidRPr="00466444">
        <w:rPr>
          <w:rFonts w:ascii="Times New Roman" w:eastAsia="Times New Roman" w:hAnsi="Times New Roman" w:cs="Times New Roman"/>
          <w:sz w:val="24"/>
          <w:szCs w:val="24"/>
          <w:lang w:eastAsia="pt-PT"/>
        </w:rPr>
        <w:t xml:space="preserve"> are </w:t>
      </w:r>
      <w:proofErr w:type="spellStart"/>
      <w:r w:rsidRPr="00466444">
        <w:rPr>
          <w:rFonts w:ascii="Times New Roman" w:eastAsia="Times New Roman" w:hAnsi="Times New Roman" w:cs="Times New Roman"/>
          <w:sz w:val="24"/>
          <w:szCs w:val="24"/>
          <w:lang w:eastAsia="pt-PT"/>
        </w:rPr>
        <w:t>our</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clients</w:t>
      </w:r>
      <w:proofErr w:type="spellEnd"/>
      <w:r w:rsidRPr="00466444">
        <w:rPr>
          <w:rFonts w:ascii="Times New Roman" w:eastAsia="Times New Roman" w:hAnsi="Times New Roman" w:cs="Times New Roman"/>
          <w:sz w:val="24"/>
          <w:szCs w:val="24"/>
          <w:lang w:eastAsia="pt-PT"/>
        </w:rPr>
        <w:t>?</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do you think the job you would be doing entails?</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Where do you see yourself in 5 years time?</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salary do you expect?</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How do you keep up to date with what is going on in business?</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story in the business press has interested you most recently?</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is the current Bank of England base rate?</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How many </w:t>
      </w:r>
      <w:proofErr w:type="spellStart"/>
      <w:r w:rsidRPr="00466444">
        <w:rPr>
          <w:rFonts w:ascii="Times New Roman" w:eastAsia="Times New Roman" w:hAnsi="Times New Roman" w:cs="Times New Roman"/>
          <w:sz w:val="24"/>
          <w:szCs w:val="24"/>
          <w:lang w:val="en-US" w:eastAsia="pt-PT"/>
        </w:rPr>
        <w:t>euros</w:t>
      </w:r>
      <w:proofErr w:type="spellEnd"/>
      <w:r w:rsidRPr="00466444">
        <w:rPr>
          <w:rFonts w:ascii="Times New Roman" w:eastAsia="Times New Roman" w:hAnsi="Times New Roman" w:cs="Times New Roman"/>
          <w:sz w:val="24"/>
          <w:szCs w:val="24"/>
          <w:lang w:val="en-US" w:eastAsia="pt-PT"/>
        </w:rPr>
        <w:t xml:space="preserve"> would you get today in exchange for £10?</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is the FTSE 100? Did the FTSE go up or down yesterday?</w:t>
      </w:r>
    </w:p>
    <w:p w:rsidR="00466444" w:rsidRPr="00466444" w:rsidRDefault="00466444" w:rsidP="004664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What was our share price this morning? </w:t>
      </w:r>
    </w:p>
    <w:p w:rsidR="00466444" w:rsidRPr="00466444" w:rsidRDefault="00466444" w:rsidP="00466444">
      <w:pPr>
        <w:spacing w:before="100" w:beforeAutospacing="1" w:after="100" w:afterAutospacing="1" w:line="240" w:lineRule="auto"/>
        <w:outlineLvl w:val="3"/>
        <w:rPr>
          <w:rFonts w:ascii="Times New Roman" w:eastAsia="Times New Roman" w:hAnsi="Times New Roman" w:cs="Times New Roman"/>
          <w:b/>
          <w:bCs/>
          <w:sz w:val="24"/>
          <w:szCs w:val="24"/>
          <w:lang w:eastAsia="pt-PT"/>
        </w:rPr>
      </w:pPr>
      <w:proofErr w:type="spellStart"/>
      <w:r w:rsidRPr="00466444">
        <w:rPr>
          <w:rFonts w:ascii="Times New Roman" w:eastAsia="Times New Roman" w:hAnsi="Times New Roman" w:cs="Times New Roman"/>
          <w:b/>
          <w:bCs/>
          <w:sz w:val="24"/>
          <w:szCs w:val="24"/>
          <w:lang w:eastAsia="pt-PT"/>
        </w:rPr>
        <w:t>Questions</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about</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your</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work</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experience</w:t>
      </w:r>
      <w:proofErr w:type="spellEnd"/>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val="en-US" w:eastAsia="pt-PT"/>
        </w:rPr>
        <w:t xml:space="preserve">What skills did you develop from your work experience? </w:t>
      </w:r>
      <w:proofErr w:type="spellStart"/>
      <w:r w:rsidRPr="00466444">
        <w:rPr>
          <w:rFonts w:ascii="Times New Roman" w:eastAsia="Times New Roman" w:hAnsi="Times New Roman" w:cs="Times New Roman"/>
          <w:sz w:val="24"/>
          <w:szCs w:val="24"/>
          <w:lang w:eastAsia="pt-PT"/>
        </w:rPr>
        <w:t>Any</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transferable</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skills</w:t>
      </w:r>
      <w:proofErr w:type="spellEnd"/>
      <w:r w:rsidRPr="00466444">
        <w:rPr>
          <w:rFonts w:ascii="Times New Roman" w:eastAsia="Times New Roman" w:hAnsi="Times New Roman" w:cs="Times New Roman"/>
          <w:sz w:val="24"/>
          <w:szCs w:val="24"/>
          <w:lang w:eastAsia="pt-PT"/>
        </w:rPr>
        <w:t>?</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would you do differently if you worked there again?</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was your experience of working in a team?</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What is the management structure of the company? How effective is this structure? </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Can you describe any good leadership skills you witnessed? </w:t>
      </w:r>
    </w:p>
    <w:tbl>
      <w:tblPr>
        <w:tblpPr w:leftFromText="45" w:rightFromText="45" w:vertAnchor="text" w:tblpXSpec="right" w:tblpYSpec="center"/>
        <w:tblW w:w="2000" w:type="pct"/>
        <w:tblCellSpacing w:w="15" w:type="dxa"/>
        <w:tblInd w:w="720"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outlineLvl w:val="3"/>
              <w:rPr>
                <w:rFonts w:ascii="Times New Roman" w:eastAsia="Times New Roman" w:hAnsi="Times New Roman" w:cs="Times New Roman"/>
                <w:b/>
                <w:bCs/>
                <w:sz w:val="24"/>
                <w:szCs w:val="24"/>
                <w:lang w:val="en-US" w:eastAsia="pt-PT"/>
              </w:rPr>
            </w:pPr>
            <w:r w:rsidRPr="00466444">
              <w:rPr>
                <w:rFonts w:ascii="Times New Roman" w:eastAsia="Times New Roman" w:hAnsi="Times New Roman" w:cs="Times New Roman"/>
                <w:b/>
                <w:bCs/>
                <w:sz w:val="24"/>
                <w:szCs w:val="24"/>
                <w:lang w:val="en-US" w:eastAsia="pt-PT"/>
              </w:rPr>
              <w:t>HOW IT WORKS IN PRACTICE</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A few years ago the NHS interviewed in the Careers Service for their management scheme.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Eight candidates were interviewed but only one of these was put forward to the final round.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The candidate put forward had an average academic record and although pleasant, didn't seem to have any skills or attributes that </w:t>
            </w:r>
            <w:r w:rsidRPr="00466444">
              <w:rPr>
                <w:rFonts w:ascii="Times New Roman" w:eastAsia="Times New Roman" w:hAnsi="Times New Roman" w:cs="Times New Roman"/>
                <w:sz w:val="24"/>
                <w:szCs w:val="24"/>
                <w:lang w:val="en-US" w:eastAsia="pt-PT"/>
              </w:rPr>
              <w:lastRenderedPageBreak/>
              <w:t>a number of the other candidates didn't also possess.</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I asked the interviewer why this individual had been selected. She said it was quite simple. He had spent a day at a hospital shadowing a senior manager and his knowledge of the NHS, how it works and the skills required was far better than any of the other candidates she had seen.</w:t>
            </w:r>
          </w:p>
        </w:tc>
      </w:tr>
    </w:tbl>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lastRenderedPageBreak/>
        <w:t xml:space="preserve">What is their recruitment and retention like? </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would you do differently if you were in charge?</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Have there been recent changes in the industry the company operates in?</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market share does the company they have?</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Is it a Global Industry? If yes, what are the implications?</w:t>
      </w:r>
    </w:p>
    <w:p w:rsidR="00466444" w:rsidRPr="00466444" w:rsidRDefault="00466444" w:rsidP="004664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Have they been in the press?</w:t>
      </w:r>
    </w:p>
    <w:p w:rsidR="00466444" w:rsidRPr="00466444" w:rsidRDefault="00466444" w:rsidP="00466444">
      <w:pPr>
        <w:numPr>
          <w:ilvl w:val="0"/>
          <w:numId w:val="7"/>
        </w:numPr>
        <w:spacing w:before="100" w:beforeAutospacing="1" w:after="240"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is the company's unique selling point?</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For help answering these see our </w:t>
      </w:r>
      <w:hyperlink r:id="rId28" w:history="1">
        <w:r w:rsidRPr="00466444">
          <w:rPr>
            <w:rFonts w:ascii="Times New Roman" w:eastAsia="Times New Roman" w:hAnsi="Times New Roman" w:cs="Times New Roman"/>
            <w:color w:val="0000FF"/>
            <w:sz w:val="24"/>
            <w:szCs w:val="24"/>
            <w:u w:val="single"/>
            <w:lang w:val="en-US" w:eastAsia="pt-PT"/>
          </w:rPr>
          <w:t>Answers to 150 common interview questions</w:t>
        </w:r>
      </w:hyperlink>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Motivation-based interviews</w:t>
      </w:r>
      <w:bookmarkStart w:id="4" w:name="interviews"/>
      <w:bookmarkEnd w:id="4"/>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Some </w:t>
      </w:r>
      <w:proofErr w:type="spellStart"/>
      <w:r w:rsidRPr="00466444">
        <w:rPr>
          <w:rFonts w:ascii="Times New Roman" w:eastAsia="Times New Roman" w:hAnsi="Times New Roman" w:cs="Times New Roman"/>
          <w:sz w:val="24"/>
          <w:szCs w:val="24"/>
          <w:lang w:val="en-US" w:eastAsia="pt-PT"/>
        </w:rPr>
        <w:t>organisations</w:t>
      </w:r>
      <w:proofErr w:type="spellEnd"/>
      <w:r w:rsidRPr="00466444">
        <w:rPr>
          <w:rFonts w:ascii="Times New Roman" w:eastAsia="Times New Roman" w:hAnsi="Times New Roman" w:cs="Times New Roman"/>
          <w:sz w:val="24"/>
          <w:szCs w:val="24"/>
          <w:lang w:val="en-US" w:eastAsia="pt-PT"/>
        </w:rPr>
        <w:t xml:space="preserve"> such as the </w:t>
      </w:r>
      <w:hyperlink r:id="rId29" w:history="1">
        <w:r w:rsidRPr="00466444">
          <w:rPr>
            <w:rFonts w:ascii="Times New Roman" w:eastAsia="Times New Roman" w:hAnsi="Times New Roman" w:cs="Times New Roman"/>
            <w:color w:val="0000FF"/>
            <w:sz w:val="24"/>
            <w:szCs w:val="24"/>
            <w:u w:val="single"/>
            <w:lang w:val="en-US" w:eastAsia="pt-PT"/>
          </w:rPr>
          <w:t>Financial Services Authority</w:t>
        </w:r>
      </w:hyperlink>
      <w:r w:rsidRPr="00466444">
        <w:rPr>
          <w:rFonts w:ascii="Times New Roman" w:eastAsia="Times New Roman" w:hAnsi="Times New Roman" w:cs="Times New Roman"/>
          <w:sz w:val="24"/>
          <w:szCs w:val="24"/>
          <w:lang w:val="en-US" w:eastAsia="pt-PT"/>
        </w:rPr>
        <w:t xml:space="preserve"> (FSA) have </w:t>
      </w:r>
      <w:r w:rsidRPr="00466444">
        <w:rPr>
          <w:rFonts w:ascii="Times New Roman" w:eastAsia="Times New Roman" w:hAnsi="Times New Roman" w:cs="Times New Roman"/>
          <w:b/>
          <w:bCs/>
          <w:sz w:val="24"/>
          <w:szCs w:val="24"/>
          <w:lang w:val="en-US" w:eastAsia="pt-PT"/>
        </w:rPr>
        <w:t>changed their whole selection process to focus on motivation</w:t>
      </w:r>
      <w:r w:rsidRPr="00466444">
        <w:rPr>
          <w:rFonts w:ascii="Times New Roman" w:eastAsia="Times New Roman" w:hAnsi="Times New Roman" w:cs="Times New Roman"/>
          <w:sz w:val="24"/>
          <w:szCs w:val="24"/>
          <w:lang w:val="en-US" w:eastAsia="pt-PT"/>
        </w:rPr>
        <w:t>. The FSA reviewed their graduate selection process as applications had increased 300% due to the recession, costing more staff time and money.</w:t>
      </w:r>
    </w:p>
    <w:p w:rsidR="00466444" w:rsidRPr="00466444" w:rsidRDefault="00466444" w:rsidP="00466444">
      <w:pPr>
        <w:spacing w:after="0" w:line="240" w:lineRule="auto"/>
        <w:rPr>
          <w:rFonts w:ascii="Times New Roman" w:eastAsia="Times New Roman" w:hAnsi="Times New Roman" w:cs="Times New Roman"/>
          <w:sz w:val="24"/>
          <w:szCs w:val="24"/>
          <w:lang w:val="en-US" w:eastAsia="pt-PT"/>
        </w:rPr>
      </w:pPr>
      <w:proofErr w:type="spellStart"/>
      <w:r w:rsidRPr="00466444">
        <w:rPr>
          <w:rFonts w:ascii="Times New Roman" w:eastAsia="Times New Roman" w:hAnsi="Times New Roman" w:cs="Times New Roman"/>
          <w:sz w:val="24"/>
          <w:szCs w:val="24"/>
          <w:lang w:val="en-US" w:eastAsia="pt-PT"/>
        </w:rPr>
        <w:t>Analysing</w:t>
      </w:r>
      <w:proofErr w:type="spellEnd"/>
      <w:r w:rsidRPr="00466444">
        <w:rPr>
          <w:rFonts w:ascii="Times New Roman" w:eastAsia="Times New Roman" w:hAnsi="Times New Roman" w:cs="Times New Roman"/>
          <w:sz w:val="24"/>
          <w:szCs w:val="24"/>
          <w:lang w:val="en-US" w:eastAsia="pt-PT"/>
        </w:rPr>
        <w:t xml:space="preserve"> candidate performance revealed that </w:t>
      </w:r>
      <w:hyperlink r:id="rId30" w:history="1">
        <w:r w:rsidRPr="00466444">
          <w:rPr>
            <w:rFonts w:ascii="Times New Roman" w:eastAsia="Times New Roman" w:hAnsi="Times New Roman" w:cs="Times New Roman"/>
            <w:b/>
            <w:bCs/>
            <w:sz w:val="24"/>
            <w:szCs w:val="24"/>
            <w:lang w:val="en-US" w:eastAsia="pt-PT"/>
          </w:rPr>
          <w:t>competency-based questions</w:t>
        </w:r>
      </w:hyperlink>
      <w:r w:rsidRPr="00466444">
        <w:rPr>
          <w:rFonts w:ascii="Times New Roman" w:eastAsia="Times New Roman" w:hAnsi="Times New Roman" w:cs="Times New Roman"/>
          <w:b/>
          <w:bCs/>
          <w:sz w:val="24"/>
          <w:szCs w:val="24"/>
          <w:lang w:val="en-US" w:eastAsia="pt-PT"/>
        </w:rPr>
        <w:t xml:space="preserve"> were no longer a reliable indicator of a candidate’s ability</w:t>
      </w:r>
      <w:r w:rsidRPr="00466444">
        <w:rPr>
          <w:rFonts w:ascii="Times New Roman" w:eastAsia="Times New Roman" w:hAnsi="Times New Roman" w:cs="Times New Roman"/>
          <w:sz w:val="24"/>
          <w:szCs w:val="24"/>
          <w:lang w:val="en-US" w:eastAsia="pt-PT"/>
        </w:rPr>
        <w:t xml:space="preserve">. Assessors were also surprised by the number of </w:t>
      </w:r>
      <w:r w:rsidRPr="00466444">
        <w:rPr>
          <w:rFonts w:ascii="Times New Roman" w:eastAsia="Times New Roman" w:hAnsi="Times New Roman" w:cs="Times New Roman"/>
          <w:b/>
          <w:bCs/>
          <w:sz w:val="24"/>
          <w:szCs w:val="24"/>
          <w:lang w:val="en-US" w:eastAsia="pt-PT"/>
        </w:rPr>
        <w:t xml:space="preserve">candidates who were unable to say </w:t>
      </w:r>
    </w:p>
    <w:p w:rsidR="00466444" w:rsidRPr="00466444" w:rsidRDefault="00466444" w:rsidP="0046644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why they had applied to the </w:t>
      </w:r>
      <w:proofErr w:type="spellStart"/>
      <w:r w:rsidRPr="00466444">
        <w:rPr>
          <w:rFonts w:ascii="Times New Roman" w:eastAsia="Times New Roman" w:hAnsi="Times New Roman" w:cs="Times New Roman"/>
          <w:b/>
          <w:bCs/>
          <w:sz w:val="24"/>
          <w:szCs w:val="24"/>
          <w:lang w:val="en-US" w:eastAsia="pt-PT"/>
        </w:rPr>
        <w:t>organisation</w:t>
      </w:r>
      <w:proofErr w:type="spellEnd"/>
      <w:r w:rsidRPr="00466444">
        <w:rPr>
          <w:rFonts w:ascii="Times New Roman" w:eastAsia="Times New Roman" w:hAnsi="Times New Roman" w:cs="Times New Roman"/>
          <w:b/>
          <w:bCs/>
          <w:sz w:val="24"/>
          <w:szCs w:val="24"/>
          <w:lang w:val="en-US" w:eastAsia="pt-PT"/>
        </w:rPr>
        <w:t xml:space="preserve"> </w:t>
      </w:r>
    </w:p>
    <w:p w:rsidR="00466444" w:rsidRPr="00466444" w:rsidRDefault="00466444" w:rsidP="004664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proofErr w:type="gramStart"/>
      <w:r w:rsidRPr="00466444">
        <w:rPr>
          <w:rFonts w:ascii="Times New Roman" w:eastAsia="Times New Roman" w:hAnsi="Times New Roman" w:cs="Times New Roman"/>
          <w:b/>
          <w:bCs/>
          <w:sz w:val="24"/>
          <w:szCs w:val="24"/>
          <w:lang w:eastAsia="pt-PT"/>
        </w:rPr>
        <w:t>what</w:t>
      </w:r>
      <w:proofErr w:type="spellEnd"/>
      <w:proofErr w:type="gram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the</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organisation</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did</w:t>
      </w:r>
      <w:proofErr w:type="spellEnd"/>
      <w:r w:rsidRPr="00466444">
        <w:rPr>
          <w:rFonts w:ascii="Times New Roman" w:eastAsia="Times New Roman" w:hAnsi="Times New Roman" w:cs="Times New Roman"/>
          <w:b/>
          <w:bCs/>
          <w:sz w:val="24"/>
          <w:szCs w:val="24"/>
          <w:lang w:eastAsia="pt-PT"/>
        </w:rPr>
        <w:t xml:space="preserve"> </w:t>
      </w:r>
    </w:p>
    <w:p w:rsidR="00466444" w:rsidRPr="00466444" w:rsidRDefault="00466444" w:rsidP="0046644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what appealed to them about the job </w:t>
      </w:r>
    </w:p>
    <w:p w:rsidR="00466444" w:rsidRPr="00466444" w:rsidRDefault="00466444" w:rsidP="004664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proofErr w:type="gramStart"/>
      <w:r w:rsidRPr="00466444">
        <w:rPr>
          <w:rFonts w:ascii="Times New Roman" w:eastAsia="Times New Roman" w:hAnsi="Times New Roman" w:cs="Times New Roman"/>
          <w:b/>
          <w:bCs/>
          <w:sz w:val="24"/>
          <w:szCs w:val="24"/>
          <w:lang w:eastAsia="pt-PT"/>
        </w:rPr>
        <w:t>how</w:t>
      </w:r>
      <w:proofErr w:type="spellEnd"/>
      <w:proofErr w:type="gram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they</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could</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contribute</w:t>
      </w:r>
      <w:proofErr w:type="spellEnd"/>
      <w:r w:rsidRPr="00466444">
        <w:rPr>
          <w:rFonts w:ascii="Times New Roman" w:eastAsia="Times New Roman" w:hAnsi="Times New Roman" w:cs="Times New Roman"/>
          <w:b/>
          <w:bCs/>
          <w:sz w:val="24"/>
          <w:szCs w:val="24"/>
          <w:lang w:eastAsia="pt-PT"/>
        </w:rPr>
        <w:t xml:space="preserve">.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eastAsia="pt-PT"/>
        </w:rPr>
        <w:t>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Many candidates had </w:t>
      </w:r>
      <w:r w:rsidRPr="00466444">
        <w:rPr>
          <w:rFonts w:ascii="Times New Roman" w:eastAsia="Times New Roman" w:hAnsi="Times New Roman" w:cs="Times New Roman"/>
          <w:b/>
          <w:bCs/>
          <w:sz w:val="24"/>
          <w:szCs w:val="24"/>
          <w:lang w:val="en-US" w:eastAsia="pt-PT"/>
        </w:rPr>
        <w:t xml:space="preserve">failed to research the </w:t>
      </w:r>
      <w:proofErr w:type="spellStart"/>
      <w:r w:rsidRPr="00466444">
        <w:rPr>
          <w:rFonts w:ascii="Times New Roman" w:eastAsia="Times New Roman" w:hAnsi="Times New Roman" w:cs="Times New Roman"/>
          <w:b/>
          <w:bCs/>
          <w:sz w:val="24"/>
          <w:szCs w:val="24"/>
          <w:lang w:val="en-US" w:eastAsia="pt-PT"/>
        </w:rPr>
        <w:t>organisation</w:t>
      </w:r>
      <w:proofErr w:type="spellEnd"/>
      <w:r w:rsidRPr="00466444">
        <w:rPr>
          <w:rFonts w:ascii="Times New Roman" w:eastAsia="Times New Roman" w:hAnsi="Times New Roman" w:cs="Times New Roman"/>
          <w:b/>
          <w:bCs/>
          <w:sz w:val="24"/>
          <w:szCs w:val="24"/>
          <w:lang w:val="en-US" w:eastAsia="pt-PT"/>
        </w:rPr>
        <w:t xml:space="preserve"> sufficiently</w:t>
      </w:r>
      <w:r w:rsidRPr="00466444">
        <w:rPr>
          <w:rFonts w:ascii="Times New Roman" w:eastAsia="Times New Roman" w:hAnsi="Times New Roman" w:cs="Times New Roman"/>
          <w:sz w:val="24"/>
          <w:szCs w:val="24"/>
          <w:lang w:val="en-US" w:eastAsia="pt-PT"/>
        </w:rPr>
        <w:t xml:space="preserve">, only looking at the company website and making no attempt to </w:t>
      </w:r>
      <w:r w:rsidRPr="00466444">
        <w:rPr>
          <w:rFonts w:ascii="Times New Roman" w:eastAsia="Times New Roman" w:hAnsi="Times New Roman" w:cs="Times New Roman"/>
          <w:b/>
          <w:bCs/>
          <w:sz w:val="24"/>
          <w:szCs w:val="24"/>
          <w:lang w:val="en-US" w:eastAsia="pt-PT"/>
        </w:rPr>
        <w:t>talk to current employees</w:t>
      </w:r>
      <w:r w:rsidRPr="00466444">
        <w:rPr>
          <w:rFonts w:ascii="Times New Roman" w:eastAsia="Times New Roman" w:hAnsi="Times New Roman" w:cs="Times New Roman"/>
          <w:sz w:val="24"/>
          <w:szCs w:val="24"/>
          <w:lang w:val="en-US" w:eastAsia="pt-PT"/>
        </w:rPr>
        <w:t xml:space="preserve"> and alumni at the </w:t>
      </w:r>
      <w:proofErr w:type="spellStart"/>
      <w:r w:rsidRPr="00466444">
        <w:rPr>
          <w:rFonts w:ascii="Times New Roman" w:eastAsia="Times New Roman" w:hAnsi="Times New Roman" w:cs="Times New Roman"/>
          <w:sz w:val="24"/>
          <w:szCs w:val="24"/>
          <w:lang w:val="en-US" w:eastAsia="pt-PT"/>
        </w:rPr>
        <w:t>organisation</w:t>
      </w:r>
      <w:proofErr w:type="spellEnd"/>
      <w:r w:rsidRPr="00466444">
        <w:rPr>
          <w:rFonts w:ascii="Times New Roman" w:eastAsia="Times New Roman" w:hAnsi="Times New Roman" w:cs="Times New Roman"/>
          <w:sz w:val="24"/>
          <w:szCs w:val="24"/>
          <w:lang w:val="en-US" w:eastAsia="pt-PT"/>
        </w:rPr>
        <w:t xml:space="preserve"> or to </w:t>
      </w:r>
      <w:r w:rsidRPr="00466444">
        <w:rPr>
          <w:rFonts w:ascii="Times New Roman" w:eastAsia="Times New Roman" w:hAnsi="Times New Roman" w:cs="Times New Roman"/>
          <w:b/>
          <w:bCs/>
          <w:sz w:val="24"/>
          <w:szCs w:val="24"/>
          <w:lang w:val="en-US" w:eastAsia="pt-PT"/>
        </w:rPr>
        <w:t>understand the core values and culture</w:t>
      </w:r>
      <w:r w:rsidRPr="00466444">
        <w:rPr>
          <w:rFonts w:ascii="Times New Roman" w:eastAsia="Times New Roman" w:hAnsi="Times New Roman" w:cs="Times New Roman"/>
          <w:sz w:val="24"/>
          <w:szCs w:val="24"/>
          <w:lang w:val="en-US" w:eastAsia="pt-PT"/>
        </w:rPr>
        <w:t xml:space="preserve">.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As </w:t>
      </w:r>
      <w:r w:rsidRPr="00466444">
        <w:rPr>
          <w:rFonts w:ascii="Times New Roman" w:eastAsia="Times New Roman" w:hAnsi="Times New Roman" w:cs="Times New Roman"/>
          <w:b/>
          <w:bCs/>
          <w:sz w:val="24"/>
          <w:szCs w:val="24"/>
          <w:lang w:val="en-US" w:eastAsia="pt-PT"/>
        </w:rPr>
        <w:t>motivation and business acumen were the root cause</w:t>
      </w:r>
      <w:r w:rsidRPr="00466444">
        <w:rPr>
          <w:rFonts w:ascii="Times New Roman" w:eastAsia="Times New Roman" w:hAnsi="Times New Roman" w:cs="Times New Roman"/>
          <w:sz w:val="24"/>
          <w:szCs w:val="24"/>
          <w:lang w:val="en-US" w:eastAsia="pt-PT"/>
        </w:rPr>
        <w:t xml:space="preserve"> of these issues, they looked at methods to test this at earlier stages in selection.</w:t>
      </w:r>
    </w:p>
    <w:p w:rsidR="00466444" w:rsidRPr="00466444" w:rsidRDefault="00466444" w:rsidP="00466444">
      <w:pPr>
        <w:spacing w:after="0"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The following changes were introduced: </w:t>
      </w:r>
    </w:p>
    <w:tbl>
      <w:tblPr>
        <w:tblpPr w:leftFromText="45" w:rightFromText="45" w:vertAnchor="text" w:tblpXSpec="right" w:tblpYSpec="center"/>
        <w:tblW w:w="2000" w:type="pct"/>
        <w:tblCellSpacing w:w="15"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w:t>
            </w:r>
            <w:r w:rsidRPr="00466444">
              <w:rPr>
                <w:rFonts w:ascii="Times New Roman" w:eastAsia="Times New Roman" w:hAnsi="Times New Roman" w:cs="Times New Roman"/>
                <w:b/>
                <w:bCs/>
                <w:i/>
                <w:iCs/>
                <w:sz w:val="24"/>
                <w:szCs w:val="24"/>
                <w:lang w:val="en-US" w:eastAsia="pt-PT"/>
              </w:rPr>
              <w:t>Commercial awareness</w:t>
            </w:r>
            <w:r w:rsidRPr="00466444">
              <w:rPr>
                <w:rFonts w:ascii="Times New Roman" w:eastAsia="Times New Roman" w:hAnsi="Times New Roman" w:cs="Times New Roman"/>
                <w:i/>
                <w:iCs/>
                <w:sz w:val="24"/>
                <w:szCs w:val="24"/>
                <w:lang w:val="en-US" w:eastAsia="pt-PT"/>
              </w:rPr>
              <w:t xml:space="preserve"> is increasingly seen as crucial for the functioning of the NHS ...  the new NHS Commercial Operating Model is changing the rules of procurement – and opening </w:t>
            </w:r>
            <w:r w:rsidRPr="00466444">
              <w:rPr>
                <w:rFonts w:ascii="Times New Roman" w:eastAsia="Times New Roman" w:hAnsi="Times New Roman" w:cs="Times New Roman"/>
                <w:i/>
                <w:iCs/>
                <w:sz w:val="24"/>
                <w:szCs w:val="24"/>
                <w:lang w:val="en-US" w:eastAsia="pt-PT"/>
              </w:rPr>
              <w:lastRenderedPageBreak/>
              <w:t xml:space="preserve">doors for the </w:t>
            </w:r>
            <w:proofErr w:type="spellStart"/>
            <w:r w:rsidRPr="00466444">
              <w:rPr>
                <w:rFonts w:ascii="Times New Roman" w:eastAsia="Times New Roman" w:hAnsi="Times New Roman" w:cs="Times New Roman"/>
                <w:i/>
                <w:iCs/>
                <w:sz w:val="24"/>
                <w:szCs w:val="24"/>
                <w:lang w:val="en-US" w:eastAsia="pt-PT"/>
              </w:rPr>
              <w:t>medtech</w:t>
            </w:r>
            <w:proofErr w:type="spellEnd"/>
            <w:r w:rsidRPr="00466444">
              <w:rPr>
                <w:rFonts w:ascii="Times New Roman" w:eastAsia="Times New Roman" w:hAnsi="Times New Roman" w:cs="Times New Roman"/>
                <w:i/>
                <w:iCs/>
                <w:sz w:val="24"/>
                <w:szCs w:val="24"/>
                <w:lang w:val="en-US" w:eastAsia="pt-PT"/>
              </w:rPr>
              <w:t xml:space="preserve"> industry."</w:t>
            </w:r>
          </w:p>
        </w:tc>
      </w:tr>
    </w:tbl>
    <w:p w:rsidR="00466444" w:rsidRPr="00466444" w:rsidRDefault="00466444" w:rsidP="0046644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lastRenderedPageBreak/>
        <w:t xml:space="preserve">Introduction of an </w:t>
      </w:r>
      <w:hyperlink r:id="rId31" w:history="1">
        <w:r w:rsidRPr="00466444">
          <w:rPr>
            <w:rFonts w:ascii="Times New Roman" w:eastAsia="Times New Roman" w:hAnsi="Times New Roman" w:cs="Times New Roman"/>
            <w:color w:val="0000FF"/>
            <w:sz w:val="24"/>
            <w:szCs w:val="24"/>
            <w:u w:val="single"/>
            <w:lang w:val="en-US" w:eastAsia="pt-PT"/>
          </w:rPr>
          <w:t>online financial analysis test</w:t>
        </w:r>
      </w:hyperlink>
      <w:r w:rsidRPr="00466444">
        <w:rPr>
          <w:rFonts w:ascii="Times New Roman" w:eastAsia="Times New Roman" w:hAnsi="Times New Roman" w:cs="Times New Roman"/>
          <w:sz w:val="24"/>
          <w:szCs w:val="24"/>
          <w:lang w:val="en-US" w:eastAsia="pt-PT"/>
        </w:rPr>
        <w:t xml:space="preserve"> to assess applicants' ability to understand and interpret financially related information (business acumen)</w:t>
      </w:r>
    </w:p>
    <w:p w:rsidR="00466444" w:rsidRPr="00466444" w:rsidRDefault="00466444" w:rsidP="0046644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Removal of competency based questions from the application form and replacement with motivation and business acumen questions: </w:t>
      </w:r>
    </w:p>
    <w:p w:rsidR="00466444" w:rsidRPr="00466444" w:rsidRDefault="00466444" w:rsidP="00466444">
      <w:pPr>
        <w:numPr>
          <w:ilvl w:val="1"/>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Why you have applied</w:t>
      </w:r>
      <w:r w:rsidRPr="00466444">
        <w:rPr>
          <w:rFonts w:ascii="Times New Roman" w:eastAsia="Times New Roman" w:hAnsi="Times New Roman" w:cs="Times New Roman"/>
          <w:sz w:val="24"/>
          <w:szCs w:val="24"/>
          <w:lang w:val="en-US" w:eastAsia="pt-PT"/>
        </w:rPr>
        <w:t xml:space="preserve"> for a career at the FSA, </w:t>
      </w:r>
      <w:r w:rsidRPr="00466444">
        <w:rPr>
          <w:rFonts w:ascii="Times New Roman" w:eastAsia="Times New Roman" w:hAnsi="Times New Roman" w:cs="Times New Roman"/>
          <w:b/>
          <w:bCs/>
          <w:sz w:val="24"/>
          <w:szCs w:val="24"/>
          <w:lang w:val="en-US" w:eastAsia="pt-PT"/>
        </w:rPr>
        <w:t>why are these reasons important to you</w:t>
      </w:r>
      <w:r w:rsidRPr="00466444">
        <w:rPr>
          <w:rFonts w:ascii="Times New Roman" w:eastAsia="Times New Roman" w:hAnsi="Times New Roman" w:cs="Times New Roman"/>
          <w:sz w:val="24"/>
          <w:szCs w:val="24"/>
          <w:lang w:val="en-US" w:eastAsia="pt-PT"/>
        </w:rPr>
        <w:t xml:space="preserve">, </w:t>
      </w:r>
      <w:r w:rsidRPr="00466444">
        <w:rPr>
          <w:rFonts w:ascii="Times New Roman" w:eastAsia="Times New Roman" w:hAnsi="Times New Roman" w:cs="Times New Roman"/>
          <w:b/>
          <w:bCs/>
          <w:sz w:val="24"/>
          <w:szCs w:val="24"/>
          <w:lang w:val="en-US" w:eastAsia="pt-PT"/>
        </w:rPr>
        <w:t>how have you prepared</w:t>
      </w:r>
      <w:r w:rsidRPr="00466444">
        <w:rPr>
          <w:rFonts w:ascii="Times New Roman" w:eastAsia="Times New Roman" w:hAnsi="Times New Roman" w:cs="Times New Roman"/>
          <w:sz w:val="24"/>
          <w:szCs w:val="24"/>
          <w:lang w:val="en-US" w:eastAsia="pt-PT"/>
        </w:rPr>
        <w:t xml:space="preserve"> for making this application?</w:t>
      </w:r>
      <w:r w:rsidRPr="00466444">
        <w:rPr>
          <w:rFonts w:ascii="Times New Roman" w:eastAsia="Times New Roman" w:hAnsi="Times New Roman" w:cs="Times New Roman"/>
          <w:sz w:val="24"/>
          <w:szCs w:val="24"/>
          <w:lang w:val="en-US" w:eastAsia="pt-PT"/>
        </w:rPr>
        <w:br/>
      </w:r>
      <w:r w:rsidRPr="00466444">
        <w:rPr>
          <w:rFonts w:ascii="Times New Roman" w:eastAsia="Times New Roman" w:hAnsi="Times New Roman" w:cs="Times New Roman"/>
          <w:b/>
          <w:bCs/>
          <w:sz w:val="24"/>
          <w:szCs w:val="24"/>
          <w:lang w:val="en-US" w:eastAsia="pt-PT"/>
        </w:rPr>
        <w:t xml:space="preserve">Why you have applied for this particular graduate </w:t>
      </w:r>
      <w:proofErr w:type="spellStart"/>
      <w:r w:rsidRPr="00466444">
        <w:rPr>
          <w:rFonts w:ascii="Times New Roman" w:eastAsia="Times New Roman" w:hAnsi="Times New Roman" w:cs="Times New Roman"/>
          <w:b/>
          <w:bCs/>
          <w:sz w:val="24"/>
          <w:szCs w:val="24"/>
          <w:lang w:val="en-US" w:eastAsia="pt-PT"/>
        </w:rPr>
        <w:t>programme</w:t>
      </w:r>
      <w:proofErr w:type="spellEnd"/>
      <w:r w:rsidRPr="00466444">
        <w:rPr>
          <w:rFonts w:ascii="Times New Roman" w:eastAsia="Times New Roman" w:hAnsi="Times New Roman" w:cs="Times New Roman"/>
          <w:sz w:val="24"/>
          <w:szCs w:val="24"/>
          <w:lang w:val="en-US" w:eastAsia="pt-PT"/>
        </w:rPr>
        <w:t>. Why are the reasons you have stated important to you?</w:t>
      </w:r>
      <w:r w:rsidRPr="00466444">
        <w:rPr>
          <w:rFonts w:ascii="Times New Roman" w:eastAsia="Times New Roman" w:hAnsi="Times New Roman" w:cs="Times New Roman"/>
          <w:sz w:val="24"/>
          <w:szCs w:val="24"/>
          <w:lang w:val="en-US" w:eastAsia="pt-PT"/>
        </w:rPr>
        <w:br/>
        <w:t xml:space="preserve">The FSA has frequently been in the news over the past two years. Please outline </w:t>
      </w:r>
      <w:r w:rsidRPr="00466444">
        <w:rPr>
          <w:rFonts w:ascii="Times New Roman" w:eastAsia="Times New Roman" w:hAnsi="Times New Roman" w:cs="Times New Roman"/>
          <w:b/>
          <w:bCs/>
          <w:sz w:val="24"/>
          <w:szCs w:val="24"/>
          <w:lang w:val="en-US" w:eastAsia="pt-PT"/>
        </w:rPr>
        <w:t xml:space="preserve">the main issues the FSA are currently facing </w:t>
      </w:r>
      <w:r w:rsidRPr="00466444">
        <w:rPr>
          <w:rFonts w:ascii="Times New Roman" w:eastAsia="Times New Roman" w:hAnsi="Times New Roman" w:cs="Times New Roman"/>
          <w:sz w:val="24"/>
          <w:szCs w:val="24"/>
          <w:lang w:val="en-US" w:eastAsia="pt-PT"/>
        </w:rPr>
        <w:t>or will face in the future.</w:t>
      </w:r>
    </w:p>
    <w:p w:rsidR="00466444" w:rsidRPr="00466444" w:rsidRDefault="00466444" w:rsidP="0046644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Candidates were then asked to pick two issues and to talk about these in depth:</w:t>
      </w:r>
    </w:p>
    <w:p w:rsidR="00466444" w:rsidRPr="00466444" w:rsidRDefault="00466444" w:rsidP="00466444">
      <w:pPr>
        <w:numPr>
          <w:ilvl w:val="1"/>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What action should the FSA take to deal with this issue? Why? What might the implications be?’</w:t>
      </w:r>
    </w:p>
    <w:p w:rsidR="00466444" w:rsidRPr="00466444" w:rsidRDefault="00466444" w:rsidP="0046644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Addition of motivation questions as part of the telephone interview and face to face interview. </w:t>
      </w:r>
    </w:p>
    <w:tbl>
      <w:tblPr>
        <w:tblpPr w:leftFromText="45" w:rightFromText="45" w:vertAnchor="text" w:tblpXSpec="right" w:tblpYSpec="center"/>
        <w:tblW w:w="2000" w:type="pct"/>
        <w:tblCellSpacing w:w="15" w:type="dxa"/>
        <w:tblInd w:w="720"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xml:space="preserve">"To successfully secure corporate donations fundraisers need to know their audience and communicate with them in a way that appeals to their wants and needs.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i/>
                <w:iCs/>
                <w:sz w:val="24"/>
                <w:szCs w:val="24"/>
                <w:lang w:val="en-US" w:eastAsia="pt-PT"/>
              </w:rPr>
              <w:t xml:space="preserve">With this in mind, it’s vital that fundraisers have a </w:t>
            </w:r>
            <w:r w:rsidRPr="00466444">
              <w:rPr>
                <w:rFonts w:ascii="Times New Roman" w:eastAsia="Times New Roman" w:hAnsi="Times New Roman" w:cs="Times New Roman"/>
                <w:b/>
                <w:bCs/>
                <w:i/>
                <w:iCs/>
                <w:sz w:val="24"/>
                <w:szCs w:val="24"/>
                <w:lang w:val="en-US" w:eastAsia="pt-PT"/>
              </w:rPr>
              <w:t>commercial awareness</w:t>
            </w:r>
            <w:r w:rsidRPr="00466444">
              <w:rPr>
                <w:rFonts w:ascii="Times New Roman" w:eastAsia="Times New Roman" w:hAnsi="Times New Roman" w:cs="Times New Roman"/>
                <w:i/>
                <w:iCs/>
                <w:sz w:val="24"/>
                <w:szCs w:val="24"/>
                <w:lang w:val="en-US" w:eastAsia="pt-PT"/>
              </w:rPr>
              <w:t xml:space="preserve"> of the pressures faced by and aims of any companies being targeted for support."</w:t>
            </w:r>
          </w:p>
        </w:tc>
      </w:tr>
    </w:tbl>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The recruitment team could screen out candidates who had not carefully considered the FSA as an employer or who did not have the capability to be successful.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Making the form harder </w:t>
      </w:r>
      <w:r w:rsidRPr="00466444">
        <w:rPr>
          <w:rFonts w:ascii="Times New Roman" w:eastAsia="Times New Roman" w:hAnsi="Times New Roman" w:cs="Times New Roman"/>
          <w:sz w:val="24"/>
          <w:szCs w:val="24"/>
          <w:lang w:val="en-US" w:eastAsia="pt-PT"/>
        </w:rPr>
        <w:t xml:space="preserve">also meant that candidates making lots of ill-considered applications (the scattergun approach) did not even complete the form: they had over six thousand </w:t>
      </w:r>
      <w:proofErr w:type="spellStart"/>
      <w:r w:rsidRPr="00466444">
        <w:rPr>
          <w:rFonts w:ascii="Times New Roman" w:eastAsia="Times New Roman" w:hAnsi="Times New Roman" w:cs="Times New Roman"/>
          <w:sz w:val="24"/>
          <w:szCs w:val="24"/>
          <w:lang w:val="en-US" w:eastAsia="pt-PT"/>
        </w:rPr>
        <w:t>unsubmitted</w:t>
      </w:r>
      <w:proofErr w:type="spellEnd"/>
      <w:r w:rsidRPr="00466444">
        <w:rPr>
          <w:rFonts w:ascii="Times New Roman" w:eastAsia="Times New Roman" w:hAnsi="Times New Roman" w:cs="Times New Roman"/>
          <w:sz w:val="24"/>
          <w:szCs w:val="24"/>
          <w:lang w:val="en-US" w:eastAsia="pt-PT"/>
        </w:rPr>
        <w:t xml:space="preserve"> applications.</w:t>
      </w:r>
    </w:p>
    <w:p w:rsidR="00466444" w:rsidRPr="00466444" w:rsidRDefault="00466444" w:rsidP="00466444">
      <w:pPr>
        <w:spacing w:after="0" w:line="240" w:lineRule="auto"/>
        <w:rPr>
          <w:rFonts w:ascii="Times New Roman" w:eastAsia="Times New Roman" w:hAnsi="Times New Roman" w:cs="Times New Roman"/>
          <w:sz w:val="24"/>
          <w:szCs w:val="24"/>
          <w:lang w:eastAsia="pt-PT"/>
        </w:rPr>
      </w:pPr>
      <w:proofErr w:type="spellStart"/>
      <w:r w:rsidRPr="00466444">
        <w:rPr>
          <w:rFonts w:ascii="Times New Roman" w:eastAsia="Times New Roman" w:hAnsi="Times New Roman" w:cs="Times New Roman"/>
          <w:sz w:val="24"/>
          <w:szCs w:val="24"/>
          <w:lang w:eastAsia="pt-PT"/>
        </w:rPr>
        <w:t>This</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also</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resulted</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in</w:t>
      </w:r>
      <w:proofErr w:type="spellEnd"/>
      <w:r w:rsidRPr="00466444">
        <w:rPr>
          <w:rFonts w:ascii="Times New Roman" w:eastAsia="Times New Roman" w:hAnsi="Times New Roman" w:cs="Times New Roman"/>
          <w:sz w:val="24"/>
          <w:szCs w:val="24"/>
          <w:lang w:eastAsia="pt-PT"/>
        </w:rPr>
        <w:t xml:space="preserve">: </w:t>
      </w:r>
    </w:p>
    <w:p w:rsidR="00466444" w:rsidRPr="00466444" w:rsidRDefault="00466444" w:rsidP="004664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25% more applications rejected at application and online test stage saving £30K in telephone interview costs alone</w:t>
      </w:r>
    </w:p>
    <w:p w:rsidR="00466444" w:rsidRPr="00466444" w:rsidRDefault="00466444" w:rsidP="004664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70% of those reaching final stage assessments received an offer, resulting in happier assessors and candidates.</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Some other companies have reviewed their recruitment methods to take this into account. In these companies interviewers </w:t>
      </w:r>
      <w:r w:rsidRPr="00466444">
        <w:rPr>
          <w:rFonts w:ascii="Times New Roman" w:eastAsia="Times New Roman" w:hAnsi="Times New Roman" w:cs="Times New Roman"/>
          <w:b/>
          <w:bCs/>
          <w:sz w:val="24"/>
          <w:szCs w:val="24"/>
          <w:lang w:val="en-US" w:eastAsia="pt-PT"/>
        </w:rPr>
        <w:t>drill down to the core motivations</w:t>
      </w:r>
      <w:r w:rsidRPr="00466444">
        <w:rPr>
          <w:rFonts w:ascii="Times New Roman" w:eastAsia="Times New Roman" w:hAnsi="Times New Roman" w:cs="Times New Roman"/>
          <w:sz w:val="24"/>
          <w:szCs w:val="24"/>
          <w:lang w:val="en-US" w:eastAsia="pt-PT"/>
        </w:rPr>
        <w:t xml:space="preserve"> of the candidate, leading to a higher percentage of offers of employment being accepted rather than applicants waiting for a better offer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Companies want to </w:t>
      </w:r>
      <w:r w:rsidRPr="00466444">
        <w:rPr>
          <w:rFonts w:ascii="Times New Roman" w:eastAsia="Times New Roman" w:hAnsi="Times New Roman" w:cs="Times New Roman"/>
          <w:b/>
          <w:bCs/>
          <w:sz w:val="24"/>
          <w:szCs w:val="24"/>
          <w:lang w:val="en-US" w:eastAsia="pt-PT"/>
        </w:rPr>
        <w:t>see that the applicant has gone the extra mile of meeting people</w:t>
      </w:r>
      <w:r w:rsidRPr="00466444">
        <w:rPr>
          <w:rFonts w:ascii="Times New Roman" w:eastAsia="Times New Roman" w:hAnsi="Times New Roman" w:cs="Times New Roman"/>
          <w:sz w:val="24"/>
          <w:szCs w:val="24"/>
          <w:lang w:val="en-US" w:eastAsia="pt-PT"/>
        </w:rPr>
        <w:t xml:space="preserve"> on campus and has </w:t>
      </w:r>
      <w:r w:rsidRPr="00466444">
        <w:rPr>
          <w:rFonts w:ascii="Times New Roman" w:eastAsia="Times New Roman" w:hAnsi="Times New Roman" w:cs="Times New Roman"/>
          <w:b/>
          <w:bCs/>
          <w:sz w:val="24"/>
          <w:szCs w:val="24"/>
          <w:lang w:val="en-US" w:eastAsia="pt-PT"/>
        </w:rPr>
        <w:t>made a well informed decision on the companies they will apply to.</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466444">
        <w:rPr>
          <w:rFonts w:ascii="Times New Roman" w:eastAsia="Times New Roman" w:hAnsi="Times New Roman" w:cs="Times New Roman"/>
          <w:b/>
          <w:bCs/>
          <w:sz w:val="27"/>
          <w:szCs w:val="27"/>
          <w:lang w:val="en-US" w:eastAsia="pt-PT"/>
        </w:rPr>
        <w:t>How to get commercial awareness:</w:t>
      </w:r>
      <w:bookmarkStart w:id="5" w:name="get"/>
      <w:bookmarkEnd w:id="5"/>
    </w:p>
    <w:tbl>
      <w:tblPr>
        <w:tblpPr w:leftFromText="45" w:rightFromText="45" w:vertAnchor="text" w:tblpXSpec="right" w:tblpYSpec="center"/>
        <w:tblW w:w="2000" w:type="pct"/>
        <w:tblCellSpacing w:w="15" w:type="dxa"/>
        <w:shd w:val="clear" w:color="auto" w:fill="FFFFCC"/>
        <w:tblCellMar>
          <w:top w:w="120" w:type="dxa"/>
          <w:left w:w="120" w:type="dxa"/>
          <w:bottom w:w="120" w:type="dxa"/>
          <w:right w:w="120" w:type="dxa"/>
        </w:tblCellMar>
        <w:tblLook w:val="04A0"/>
      </w:tblPr>
      <w:tblGrid>
        <w:gridCol w:w="3522"/>
      </w:tblGrid>
      <w:tr w:rsidR="00466444" w:rsidRPr="00466444" w:rsidTr="00466444">
        <w:trPr>
          <w:tblCellSpacing w:w="15" w:type="dxa"/>
        </w:trPr>
        <w:tc>
          <w:tcPr>
            <w:tcW w:w="0" w:type="auto"/>
            <w:shd w:val="clear" w:color="auto" w:fill="FFFFCC"/>
            <w:vAlign w:val="center"/>
            <w:hideMark/>
          </w:tcPr>
          <w:p w:rsidR="00466444" w:rsidRPr="00466444" w:rsidRDefault="00466444" w:rsidP="00466444">
            <w:pPr>
              <w:spacing w:before="100" w:beforeAutospacing="1" w:after="100" w:afterAutospacing="1" w:line="240" w:lineRule="auto"/>
              <w:outlineLvl w:val="3"/>
              <w:rPr>
                <w:rFonts w:ascii="Times New Roman" w:eastAsia="Times New Roman" w:hAnsi="Times New Roman" w:cs="Times New Roman"/>
                <w:b/>
                <w:bCs/>
                <w:sz w:val="24"/>
                <w:szCs w:val="24"/>
                <w:lang w:val="en-US" w:eastAsia="pt-PT"/>
              </w:rPr>
            </w:pPr>
            <w:r w:rsidRPr="00466444">
              <w:rPr>
                <w:rFonts w:ascii="Times New Roman" w:eastAsia="Times New Roman" w:hAnsi="Times New Roman" w:cs="Times New Roman"/>
                <w:b/>
                <w:bCs/>
                <w:sz w:val="24"/>
                <w:szCs w:val="24"/>
                <w:lang w:val="en-US" w:eastAsia="pt-PT"/>
              </w:rPr>
              <w:lastRenderedPageBreak/>
              <w:t>HOW IT WORKS IN PRACTICE</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A Kent graduate applied for an internal audit position with an accountancy firm. We advised her to do in-depth research on what internal audit involved using Google.</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At interview candidates were asked to explain what they knew about internal audit and she managed to speak for nearly five minutes about this. Later she was told that none of the other candidates knew enough about internal audit to talk for more than a few seconds, and they had been greatly impressed that she had found out so much. </w:t>
            </w:r>
          </w:p>
          <w:p w:rsidR="00466444" w:rsidRPr="00466444" w:rsidRDefault="00466444" w:rsidP="00466444">
            <w:p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She was offered the job. </w:t>
            </w:r>
          </w:p>
        </w:tc>
      </w:tr>
    </w:tbl>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sz w:val="24"/>
          <w:szCs w:val="24"/>
          <w:lang w:val="en-US" w:eastAsia="pt-PT"/>
        </w:rPr>
        <w:t xml:space="preserve">It may seem obvious but </w:t>
      </w:r>
      <w:r w:rsidRPr="00466444">
        <w:rPr>
          <w:rFonts w:ascii="Times New Roman" w:eastAsia="Times New Roman" w:hAnsi="Times New Roman" w:cs="Times New Roman"/>
          <w:b/>
          <w:bCs/>
          <w:sz w:val="24"/>
          <w:szCs w:val="24"/>
          <w:lang w:val="en-US" w:eastAsia="pt-PT"/>
        </w:rPr>
        <w:t>read the employer's brochure and check their web site</w:t>
      </w:r>
      <w:r w:rsidRPr="00466444">
        <w:rPr>
          <w:rFonts w:ascii="Times New Roman" w:eastAsia="Times New Roman" w:hAnsi="Times New Roman" w:cs="Times New Roman"/>
          <w:sz w:val="24"/>
          <w:szCs w:val="24"/>
          <w:lang w:val="en-US" w:eastAsia="pt-PT"/>
        </w:rPr>
        <w:t xml:space="preserve"> for background information - don't just look at the "careers" section but also at the sections for clients, potential clients and staff. </w:t>
      </w:r>
      <w:proofErr w:type="spellStart"/>
      <w:r w:rsidRPr="00466444">
        <w:rPr>
          <w:rFonts w:ascii="Times New Roman" w:eastAsia="Times New Roman" w:hAnsi="Times New Roman" w:cs="Times New Roman"/>
          <w:sz w:val="24"/>
          <w:szCs w:val="24"/>
          <w:lang w:eastAsia="pt-PT"/>
        </w:rPr>
        <w:t>Review</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their</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annual</w:t>
      </w:r>
      <w:proofErr w:type="spellEnd"/>
      <w:r w:rsidRPr="00466444">
        <w:rPr>
          <w:rFonts w:ascii="Times New Roman" w:eastAsia="Times New Roman" w:hAnsi="Times New Roman" w:cs="Times New Roman"/>
          <w:b/>
          <w:bCs/>
          <w:sz w:val="24"/>
          <w:szCs w:val="24"/>
          <w:lang w:eastAsia="pt-PT"/>
        </w:rPr>
        <w:t xml:space="preserve"> </w:t>
      </w:r>
      <w:proofErr w:type="spellStart"/>
      <w:r w:rsidRPr="00466444">
        <w:rPr>
          <w:rFonts w:ascii="Times New Roman" w:eastAsia="Times New Roman" w:hAnsi="Times New Roman" w:cs="Times New Roman"/>
          <w:b/>
          <w:bCs/>
          <w:sz w:val="24"/>
          <w:szCs w:val="24"/>
          <w:lang w:eastAsia="pt-PT"/>
        </w:rPr>
        <w:t>report</w:t>
      </w:r>
      <w:proofErr w:type="spellEnd"/>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Find out </w:t>
      </w:r>
      <w:r w:rsidRPr="00466444">
        <w:rPr>
          <w:rFonts w:ascii="Times New Roman" w:eastAsia="Times New Roman" w:hAnsi="Times New Roman" w:cs="Times New Roman"/>
          <w:b/>
          <w:bCs/>
          <w:sz w:val="24"/>
          <w:szCs w:val="24"/>
          <w:lang w:val="en-US" w:eastAsia="pt-PT"/>
        </w:rPr>
        <w:t xml:space="preserve">who the </w:t>
      </w:r>
      <w:proofErr w:type="spellStart"/>
      <w:r w:rsidRPr="00466444">
        <w:rPr>
          <w:rFonts w:ascii="Times New Roman" w:eastAsia="Times New Roman" w:hAnsi="Times New Roman" w:cs="Times New Roman"/>
          <w:b/>
          <w:bCs/>
          <w:sz w:val="24"/>
          <w:szCs w:val="24"/>
          <w:lang w:val="en-US" w:eastAsia="pt-PT"/>
        </w:rPr>
        <w:t>organisation's</w:t>
      </w:r>
      <w:proofErr w:type="spellEnd"/>
      <w:r w:rsidRPr="00466444">
        <w:rPr>
          <w:rFonts w:ascii="Times New Roman" w:eastAsia="Times New Roman" w:hAnsi="Times New Roman" w:cs="Times New Roman"/>
          <w:b/>
          <w:bCs/>
          <w:sz w:val="24"/>
          <w:szCs w:val="24"/>
          <w:lang w:val="en-US" w:eastAsia="pt-PT"/>
        </w:rPr>
        <w:t xml:space="preserve"> competitors are</w:t>
      </w:r>
      <w:r w:rsidRPr="00466444">
        <w:rPr>
          <w:rFonts w:ascii="Times New Roman" w:eastAsia="Times New Roman" w:hAnsi="Times New Roman" w:cs="Times New Roman"/>
          <w:sz w:val="24"/>
          <w:szCs w:val="24"/>
          <w:lang w:val="en-US" w:eastAsia="pt-PT"/>
        </w:rPr>
        <w:t>: you may well be asked this and which ones you have applied to! Also try to find out the size of the workforce, the turnover and profits of the company, its share price and key activities which interest you.</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Read the business press</w:t>
      </w:r>
      <w:r w:rsidRPr="00466444">
        <w:rPr>
          <w:rFonts w:ascii="Times New Roman" w:eastAsia="Times New Roman" w:hAnsi="Times New Roman" w:cs="Times New Roman"/>
          <w:sz w:val="24"/>
          <w:szCs w:val="24"/>
          <w:lang w:val="en-US" w:eastAsia="pt-PT"/>
        </w:rPr>
        <w:t xml:space="preserve"> - the business pages of the major broadsheet newspapers should cover most of the background that you need, but the FT and the Economist will be essential if you are applying for a research/analysis sort of post. </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During your reading,</w:t>
      </w:r>
      <w:r w:rsidRPr="00466444">
        <w:rPr>
          <w:rFonts w:ascii="Times New Roman" w:eastAsia="Times New Roman" w:hAnsi="Times New Roman" w:cs="Times New Roman"/>
          <w:b/>
          <w:bCs/>
          <w:sz w:val="24"/>
          <w:szCs w:val="24"/>
          <w:lang w:val="en-US" w:eastAsia="pt-PT"/>
        </w:rPr>
        <w:t xml:space="preserve"> look out for stories that will affect the </w:t>
      </w:r>
      <w:proofErr w:type="spellStart"/>
      <w:r w:rsidRPr="00466444">
        <w:rPr>
          <w:rFonts w:ascii="Times New Roman" w:eastAsia="Times New Roman" w:hAnsi="Times New Roman" w:cs="Times New Roman"/>
          <w:b/>
          <w:bCs/>
          <w:sz w:val="24"/>
          <w:szCs w:val="24"/>
          <w:lang w:val="en-US" w:eastAsia="pt-PT"/>
        </w:rPr>
        <w:t>organisation</w:t>
      </w:r>
      <w:proofErr w:type="spellEnd"/>
      <w:r w:rsidRPr="00466444">
        <w:rPr>
          <w:rFonts w:ascii="Times New Roman" w:eastAsia="Times New Roman" w:hAnsi="Times New Roman" w:cs="Times New Roman"/>
          <w:b/>
          <w:bCs/>
          <w:sz w:val="24"/>
          <w:szCs w:val="24"/>
          <w:lang w:val="en-US" w:eastAsia="pt-PT"/>
        </w:rPr>
        <w:t xml:space="preserve"> to which you are applying</w:t>
      </w:r>
      <w:r w:rsidRPr="00466444">
        <w:rPr>
          <w:rFonts w:ascii="Times New Roman" w:eastAsia="Times New Roman" w:hAnsi="Times New Roman" w:cs="Times New Roman"/>
          <w:sz w:val="24"/>
          <w:szCs w:val="24"/>
          <w:lang w:val="en-US" w:eastAsia="pt-PT"/>
        </w:rPr>
        <w:t>, or its clients, directly or indirectly. Current issues (2010) could include climate change; the forthcoming UK general election; banking reforms and banking bonuses and whether the economy is emerging from recession.</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The professional press</w:t>
      </w:r>
      <w:r w:rsidRPr="00466444">
        <w:rPr>
          <w:rFonts w:ascii="Times New Roman" w:eastAsia="Times New Roman" w:hAnsi="Times New Roman" w:cs="Times New Roman"/>
          <w:sz w:val="24"/>
          <w:szCs w:val="24"/>
          <w:lang w:val="en-US" w:eastAsia="pt-PT"/>
        </w:rPr>
        <w:t xml:space="preserve">: Accountancy Age, The Lawyer, etc will keep you up-to-date with developments in the relevant sector. See </w:t>
      </w:r>
      <w:proofErr w:type="gramStart"/>
      <w:r w:rsidRPr="00466444">
        <w:rPr>
          <w:rFonts w:ascii="Times New Roman" w:eastAsia="Times New Roman" w:hAnsi="Times New Roman" w:cs="Times New Roman"/>
          <w:sz w:val="24"/>
          <w:szCs w:val="24"/>
          <w:lang w:val="en-US" w:eastAsia="pt-PT"/>
        </w:rPr>
        <w:t xml:space="preserve">our </w:t>
      </w:r>
      <w:hyperlink r:id="rId32" w:history="1">
        <w:r w:rsidRPr="00466444">
          <w:rPr>
            <w:rFonts w:ascii="Times New Roman" w:eastAsia="Times New Roman" w:hAnsi="Times New Roman" w:cs="Times New Roman"/>
            <w:color w:val="0000FF"/>
            <w:sz w:val="24"/>
            <w:szCs w:val="24"/>
            <w:u w:val="single"/>
            <w:lang w:val="en-US" w:eastAsia="pt-PT"/>
          </w:rPr>
          <w:t>I</w:t>
        </w:r>
        <w:proofErr w:type="gramEnd"/>
        <w:r w:rsidRPr="00466444">
          <w:rPr>
            <w:rFonts w:ascii="Times New Roman" w:eastAsia="Times New Roman" w:hAnsi="Times New Roman" w:cs="Times New Roman"/>
            <w:color w:val="0000FF"/>
            <w:sz w:val="24"/>
            <w:szCs w:val="24"/>
            <w:u w:val="single"/>
            <w:lang w:val="en-US" w:eastAsia="pt-PT"/>
          </w:rPr>
          <w:t xml:space="preserve"> want to work in ... pages</w:t>
        </w:r>
      </w:hyperlink>
      <w:r w:rsidRPr="00466444">
        <w:rPr>
          <w:rFonts w:ascii="Times New Roman" w:eastAsia="Times New Roman" w:hAnsi="Times New Roman" w:cs="Times New Roman"/>
          <w:sz w:val="24"/>
          <w:szCs w:val="24"/>
          <w:lang w:val="en-US" w:eastAsia="pt-PT"/>
        </w:rPr>
        <w:t xml:space="preserve"> to find out information sources for a range of career areas. Graduate publications such as Real World magazine, TARGET magazine and sector-specific titles such as Lawyer 2B can also help - many of these are available free from the Careers Advisory Service</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Make a point of viewing/listening to business-related </w:t>
      </w:r>
      <w:proofErr w:type="spellStart"/>
      <w:r w:rsidRPr="00466444">
        <w:rPr>
          <w:rFonts w:ascii="Times New Roman" w:eastAsia="Times New Roman" w:hAnsi="Times New Roman" w:cs="Times New Roman"/>
          <w:b/>
          <w:bCs/>
          <w:sz w:val="24"/>
          <w:szCs w:val="24"/>
          <w:lang w:val="en-US" w:eastAsia="pt-PT"/>
        </w:rPr>
        <w:t>programmes</w:t>
      </w:r>
      <w:proofErr w:type="spellEnd"/>
      <w:r w:rsidRPr="00466444">
        <w:rPr>
          <w:rFonts w:ascii="Times New Roman" w:eastAsia="Times New Roman" w:hAnsi="Times New Roman" w:cs="Times New Roman"/>
          <w:b/>
          <w:bCs/>
          <w:sz w:val="24"/>
          <w:szCs w:val="24"/>
          <w:lang w:val="en-US" w:eastAsia="pt-PT"/>
        </w:rPr>
        <w:t xml:space="preserve"> on TV and radio</w:t>
      </w:r>
      <w:r w:rsidRPr="00466444">
        <w:rPr>
          <w:rFonts w:ascii="Times New Roman" w:eastAsia="Times New Roman" w:hAnsi="Times New Roman" w:cs="Times New Roman"/>
          <w:sz w:val="24"/>
          <w:szCs w:val="24"/>
          <w:lang w:val="en-US" w:eastAsia="pt-PT"/>
        </w:rPr>
        <w:t xml:space="preserve"> such as Working Lunch, the Money </w:t>
      </w:r>
      <w:proofErr w:type="spellStart"/>
      <w:r w:rsidRPr="00466444">
        <w:rPr>
          <w:rFonts w:ascii="Times New Roman" w:eastAsia="Times New Roman" w:hAnsi="Times New Roman" w:cs="Times New Roman"/>
          <w:sz w:val="24"/>
          <w:szCs w:val="24"/>
          <w:lang w:val="en-US" w:eastAsia="pt-PT"/>
        </w:rPr>
        <w:t>Programme</w:t>
      </w:r>
      <w:proofErr w:type="spellEnd"/>
      <w:r w:rsidRPr="00466444">
        <w:rPr>
          <w:rFonts w:ascii="Times New Roman" w:eastAsia="Times New Roman" w:hAnsi="Times New Roman" w:cs="Times New Roman"/>
          <w:sz w:val="24"/>
          <w:szCs w:val="24"/>
          <w:lang w:val="en-US" w:eastAsia="pt-PT"/>
        </w:rPr>
        <w:t xml:space="preserve"> and World Business Review. Some, such as Dragons' Den and The Apprentice may be designed as entertainment but raise a number of business issues and can offer good material for discussion. </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Do a </w:t>
      </w:r>
      <w:hyperlink r:id="rId33" w:anchor="SWOT" w:history="1">
        <w:r w:rsidRPr="00466444">
          <w:rPr>
            <w:rFonts w:ascii="Times New Roman" w:eastAsia="Times New Roman" w:hAnsi="Times New Roman" w:cs="Times New Roman"/>
            <w:b/>
            <w:bCs/>
            <w:sz w:val="24"/>
            <w:szCs w:val="24"/>
            <w:lang w:val="en-US" w:eastAsia="pt-PT"/>
          </w:rPr>
          <w:t>SWOT analysis</w:t>
        </w:r>
      </w:hyperlink>
      <w:r w:rsidRPr="00466444">
        <w:rPr>
          <w:rFonts w:ascii="Times New Roman" w:eastAsia="Times New Roman" w:hAnsi="Times New Roman" w:cs="Times New Roman"/>
          <w:sz w:val="24"/>
          <w:szCs w:val="24"/>
          <w:lang w:val="en-US" w:eastAsia="pt-PT"/>
        </w:rPr>
        <w:t xml:space="preserve"> on a company or sector of interest to you. </w:t>
      </w:r>
      <w:proofErr w:type="spellStart"/>
      <w:r w:rsidRPr="00466444">
        <w:rPr>
          <w:rFonts w:ascii="Times New Roman" w:eastAsia="Times New Roman" w:hAnsi="Times New Roman" w:cs="Times New Roman"/>
          <w:sz w:val="24"/>
          <w:szCs w:val="24"/>
          <w:lang w:val="en-US" w:eastAsia="pt-PT"/>
        </w:rPr>
        <w:t>Analyse</w:t>
      </w:r>
      <w:proofErr w:type="spellEnd"/>
      <w:r w:rsidRPr="00466444">
        <w:rPr>
          <w:rFonts w:ascii="Times New Roman" w:eastAsia="Times New Roman" w:hAnsi="Times New Roman" w:cs="Times New Roman"/>
          <w:sz w:val="24"/>
          <w:szCs w:val="24"/>
          <w:lang w:val="en-US" w:eastAsia="pt-PT"/>
        </w:rPr>
        <w:t xml:space="preserve"> the market sector in which a specific company works – who are its competitors? See </w:t>
      </w:r>
      <w:hyperlink r:id="rId34" w:history="1">
        <w:r w:rsidRPr="00466444">
          <w:rPr>
            <w:rFonts w:ascii="Times New Roman" w:eastAsia="Times New Roman" w:hAnsi="Times New Roman" w:cs="Times New Roman"/>
            <w:color w:val="0000FF"/>
            <w:sz w:val="24"/>
            <w:szCs w:val="24"/>
            <w:u w:val="single"/>
            <w:lang w:val="en-US" w:eastAsia="pt-PT"/>
          </w:rPr>
          <w:t>www.kent.ac.uk/careers/EmployerSearch.htm</w:t>
        </w:r>
      </w:hyperlink>
      <w:r w:rsidRPr="00466444">
        <w:rPr>
          <w:rFonts w:ascii="Times New Roman" w:eastAsia="Times New Roman" w:hAnsi="Times New Roman" w:cs="Times New Roman"/>
          <w:sz w:val="24"/>
          <w:szCs w:val="24"/>
          <w:lang w:val="en-US" w:eastAsia="pt-PT"/>
        </w:rPr>
        <w:t xml:space="preserve"> for useful information sources.</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t-PT"/>
        </w:rPr>
      </w:pPr>
      <w:r w:rsidRPr="00466444">
        <w:rPr>
          <w:rFonts w:ascii="Times New Roman" w:eastAsia="Times New Roman" w:hAnsi="Times New Roman" w:cs="Times New Roman"/>
          <w:b/>
          <w:bCs/>
          <w:sz w:val="24"/>
          <w:szCs w:val="24"/>
          <w:lang w:val="en-US" w:eastAsia="pt-PT"/>
        </w:rPr>
        <w:t>Relate your own experience to business.</w:t>
      </w:r>
      <w:r w:rsidRPr="00466444">
        <w:rPr>
          <w:rFonts w:ascii="Times New Roman" w:eastAsia="Times New Roman" w:hAnsi="Times New Roman" w:cs="Times New Roman"/>
          <w:sz w:val="24"/>
          <w:szCs w:val="24"/>
          <w:lang w:val="en-US" w:eastAsia="pt-PT"/>
        </w:rPr>
        <w:t xml:space="preserve"> You may be doing casual bar or retail work purely to earn money but this can also be used to gain an insight into business. What are the good and bad points about your employer? Who is its target market? Who are its main competitors? </w:t>
      </w:r>
      <w:proofErr w:type="spellStart"/>
      <w:r w:rsidRPr="00466444">
        <w:rPr>
          <w:rFonts w:ascii="Times New Roman" w:eastAsia="Times New Roman" w:hAnsi="Times New Roman" w:cs="Times New Roman"/>
          <w:sz w:val="24"/>
          <w:szCs w:val="24"/>
          <w:lang w:eastAsia="pt-PT"/>
        </w:rPr>
        <w:t>How</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would</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you</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improve</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the</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company's</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image</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or</w:t>
      </w:r>
      <w:proofErr w:type="spellEnd"/>
      <w:r w:rsidRPr="00466444">
        <w:rPr>
          <w:rFonts w:ascii="Times New Roman" w:eastAsia="Times New Roman" w:hAnsi="Times New Roman" w:cs="Times New Roman"/>
          <w:sz w:val="24"/>
          <w:szCs w:val="24"/>
          <w:lang w:eastAsia="pt-PT"/>
        </w:rPr>
        <w:t xml:space="preserve"> </w:t>
      </w:r>
      <w:proofErr w:type="spellStart"/>
      <w:r w:rsidRPr="00466444">
        <w:rPr>
          <w:rFonts w:ascii="Times New Roman" w:eastAsia="Times New Roman" w:hAnsi="Times New Roman" w:cs="Times New Roman"/>
          <w:sz w:val="24"/>
          <w:szCs w:val="24"/>
          <w:lang w:eastAsia="pt-PT"/>
        </w:rPr>
        <w:t>profitability</w:t>
      </w:r>
      <w:proofErr w:type="spellEnd"/>
      <w:r w:rsidRPr="00466444">
        <w:rPr>
          <w:rFonts w:ascii="Times New Roman" w:eastAsia="Times New Roman" w:hAnsi="Times New Roman" w:cs="Times New Roman"/>
          <w:sz w:val="24"/>
          <w:szCs w:val="24"/>
          <w:lang w:eastAsia="pt-PT"/>
        </w:rPr>
        <w:t>?</w:t>
      </w:r>
    </w:p>
    <w:p w:rsidR="00466444" w:rsidRPr="00466444" w:rsidRDefault="00466444" w:rsidP="004664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If all this sounds like a lot of work - </w:t>
      </w:r>
      <w:r w:rsidRPr="00466444">
        <w:rPr>
          <w:rFonts w:ascii="Times New Roman" w:eastAsia="Times New Roman" w:hAnsi="Times New Roman" w:cs="Times New Roman"/>
          <w:b/>
          <w:bCs/>
          <w:sz w:val="24"/>
          <w:szCs w:val="24"/>
          <w:lang w:val="en-US" w:eastAsia="pt-PT"/>
        </w:rPr>
        <w:t>these are competitive areas</w:t>
      </w:r>
      <w:r w:rsidRPr="00466444">
        <w:rPr>
          <w:rFonts w:ascii="Times New Roman" w:eastAsia="Times New Roman" w:hAnsi="Times New Roman" w:cs="Times New Roman"/>
          <w:sz w:val="24"/>
          <w:szCs w:val="24"/>
          <w:lang w:val="en-US" w:eastAsia="pt-PT"/>
        </w:rPr>
        <w:t xml:space="preserve"> which need thorough preparation to have any chance of success - and your workload once you join any of these </w:t>
      </w:r>
      <w:proofErr w:type="spellStart"/>
      <w:r w:rsidRPr="00466444">
        <w:rPr>
          <w:rFonts w:ascii="Times New Roman" w:eastAsia="Times New Roman" w:hAnsi="Times New Roman" w:cs="Times New Roman"/>
          <w:sz w:val="24"/>
          <w:szCs w:val="24"/>
          <w:lang w:val="en-US" w:eastAsia="pt-PT"/>
        </w:rPr>
        <w:t>organisations</w:t>
      </w:r>
      <w:proofErr w:type="spellEnd"/>
      <w:r w:rsidRPr="00466444">
        <w:rPr>
          <w:rFonts w:ascii="Times New Roman" w:eastAsia="Times New Roman" w:hAnsi="Times New Roman" w:cs="Times New Roman"/>
          <w:sz w:val="24"/>
          <w:szCs w:val="24"/>
          <w:lang w:val="en-US" w:eastAsia="pt-PT"/>
        </w:rPr>
        <w:t xml:space="preserve"> will be even heavier!</w:t>
      </w:r>
    </w:p>
    <w:p w:rsidR="00466444" w:rsidRPr="00466444" w:rsidRDefault="00466444" w:rsidP="00466444">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proofErr w:type="spellStart"/>
      <w:r w:rsidRPr="00466444">
        <w:rPr>
          <w:rFonts w:ascii="Times New Roman" w:eastAsia="Times New Roman" w:hAnsi="Times New Roman" w:cs="Times New Roman"/>
          <w:b/>
          <w:bCs/>
          <w:sz w:val="27"/>
          <w:szCs w:val="27"/>
          <w:lang w:eastAsia="pt-PT"/>
        </w:rPr>
        <w:t>Further</w:t>
      </w:r>
      <w:proofErr w:type="spellEnd"/>
      <w:r w:rsidRPr="00466444">
        <w:rPr>
          <w:rFonts w:ascii="Times New Roman" w:eastAsia="Times New Roman" w:hAnsi="Times New Roman" w:cs="Times New Roman"/>
          <w:b/>
          <w:bCs/>
          <w:sz w:val="27"/>
          <w:szCs w:val="27"/>
          <w:lang w:eastAsia="pt-PT"/>
        </w:rPr>
        <w:t xml:space="preserve"> </w:t>
      </w:r>
      <w:proofErr w:type="spellStart"/>
      <w:r w:rsidRPr="00466444">
        <w:rPr>
          <w:rFonts w:ascii="Times New Roman" w:eastAsia="Times New Roman" w:hAnsi="Times New Roman" w:cs="Times New Roman"/>
          <w:b/>
          <w:bCs/>
          <w:sz w:val="27"/>
          <w:szCs w:val="27"/>
          <w:lang w:eastAsia="pt-PT"/>
        </w:rPr>
        <w:t>information</w:t>
      </w:r>
      <w:bookmarkStart w:id="6" w:name="further"/>
      <w:bookmarkEnd w:id="6"/>
      <w:proofErr w:type="spellEnd"/>
    </w:p>
    <w:p w:rsidR="00466444" w:rsidRPr="00466444" w:rsidRDefault="00466444" w:rsidP="004664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lastRenderedPageBreak/>
        <w:t xml:space="preserve">Book: </w:t>
      </w:r>
      <w:r w:rsidRPr="00466444">
        <w:rPr>
          <w:rFonts w:ascii="Times New Roman" w:eastAsia="Times New Roman" w:hAnsi="Times New Roman" w:cs="Times New Roman"/>
          <w:b/>
          <w:bCs/>
          <w:sz w:val="24"/>
          <w:szCs w:val="24"/>
          <w:lang w:val="en-US" w:eastAsia="pt-PT"/>
        </w:rPr>
        <w:t xml:space="preserve">"All you need to know about Commercial Awareness": </w:t>
      </w:r>
      <w:r w:rsidRPr="00466444">
        <w:rPr>
          <w:rFonts w:ascii="Times New Roman" w:eastAsia="Times New Roman" w:hAnsi="Times New Roman" w:cs="Times New Roman"/>
          <w:sz w:val="24"/>
          <w:szCs w:val="24"/>
          <w:lang w:val="en-US" w:eastAsia="pt-PT"/>
        </w:rPr>
        <w:t xml:space="preserve">in Careers Information Room </w:t>
      </w:r>
    </w:p>
    <w:p w:rsidR="00466444" w:rsidRPr="00466444" w:rsidRDefault="00466444" w:rsidP="004664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Some </w:t>
      </w:r>
      <w:hyperlink r:id="rId35" w:history="1">
        <w:r w:rsidRPr="00466444">
          <w:rPr>
            <w:rFonts w:ascii="Times New Roman" w:eastAsia="Times New Roman" w:hAnsi="Times New Roman" w:cs="Times New Roman"/>
            <w:b/>
            <w:bCs/>
            <w:sz w:val="24"/>
            <w:szCs w:val="24"/>
            <w:lang w:val="en-US" w:eastAsia="pt-PT"/>
          </w:rPr>
          <w:t>advice for law students</w:t>
        </w:r>
      </w:hyperlink>
      <w:r w:rsidRPr="00466444">
        <w:rPr>
          <w:rFonts w:ascii="Times New Roman" w:eastAsia="Times New Roman" w:hAnsi="Times New Roman" w:cs="Times New Roman"/>
          <w:sz w:val="24"/>
          <w:szCs w:val="24"/>
          <w:lang w:val="en-US" w:eastAsia="pt-PT"/>
        </w:rPr>
        <w:t xml:space="preserve"> from Herbert Smith</w:t>
      </w:r>
    </w:p>
    <w:p w:rsidR="00466444" w:rsidRPr="00466444" w:rsidRDefault="00466444" w:rsidP="004664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Target Jobs</w:t>
      </w:r>
      <w:r w:rsidRPr="00466444">
        <w:rPr>
          <w:rFonts w:ascii="Times New Roman" w:eastAsia="Times New Roman" w:hAnsi="Times New Roman" w:cs="Times New Roman"/>
          <w:sz w:val="24"/>
          <w:szCs w:val="24"/>
          <w:lang w:val="en-US" w:eastAsia="pt-PT"/>
        </w:rPr>
        <w:t xml:space="preserve"> </w:t>
      </w:r>
      <w:hyperlink r:id="rId36" w:history="1">
        <w:r w:rsidRPr="00466444">
          <w:rPr>
            <w:rFonts w:ascii="Times New Roman" w:eastAsia="Times New Roman" w:hAnsi="Times New Roman" w:cs="Times New Roman"/>
            <w:color w:val="0000FF"/>
            <w:sz w:val="24"/>
            <w:szCs w:val="24"/>
            <w:u w:val="single"/>
            <w:lang w:val="en-US" w:eastAsia="pt-PT"/>
          </w:rPr>
          <w:t>commercial awareness page</w:t>
        </w:r>
      </w:hyperlink>
      <w:r w:rsidRPr="00466444">
        <w:rPr>
          <w:rFonts w:ascii="Times New Roman" w:eastAsia="Times New Roman" w:hAnsi="Times New Roman" w:cs="Times New Roman"/>
          <w:sz w:val="24"/>
          <w:szCs w:val="24"/>
          <w:lang w:val="en-US" w:eastAsia="pt-PT"/>
        </w:rPr>
        <w:t xml:space="preserve"> and article with an </w:t>
      </w:r>
      <w:r w:rsidRPr="00466444">
        <w:rPr>
          <w:rFonts w:ascii="Times New Roman" w:eastAsia="Times New Roman" w:hAnsi="Times New Roman" w:cs="Times New Roman"/>
          <w:b/>
          <w:bCs/>
          <w:sz w:val="24"/>
          <w:szCs w:val="24"/>
          <w:lang w:val="en-US" w:eastAsia="pt-PT"/>
        </w:rPr>
        <w:t>"employer research sheet"</w:t>
      </w:r>
      <w:r w:rsidRPr="00466444">
        <w:rPr>
          <w:rFonts w:ascii="Times New Roman" w:eastAsia="Times New Roman" w:hAnsi="Times New Roman" w:cs="Times New Roman"/>
          <w:sz w:val="24"/>
          <w:szCs w:val="24"/>
          <w:lang w:val="en-US" w:eastAsia="pt-PT"/>
        </w:rPr>
        <w:t xml:space="preserve"> </w:t>
      </w:r>
      <w:hyperlink r:id="rId37" w:history="1">
        <w:r w:rsidRPr="00466444">
          <w:rPr>
            <w:rFonts w:ascii="Times New Roman" w:eastAsia="Times New Roman" w:hAnsi="Times New Roman" w:cs="Times New Roman"/>
            <w:color w:val="0000FF"/>
            <w:sz w:val="24"/>
            <w:szCs w:val="24"/>
            <w:u w:val="single"/>
            <w:lang w:val="en-US" w:eastAsia="pt-PT"/>
          </w:rPr>
          <w:t>http://targetjobs.co.uk/general-advice/articleview-15a_2835.aspx</w:t>
        </w:r>
      </w:hyperlink>
    </w:p>
    <w:p w:rsidR="00466444" w:rsidRPr="00466444" w:rsidRDefault="00466444" w:rsidP="004664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b/>
          <w:bCs/>
          <w:sz w:val="24"/>
          <w:szCs w:val="24"/>
          <w:lang w:val="en-US" w:eastAsia="pt-PT"/>
        </w:rPr>
        <w:t xml:space="preserve">Questions on the Credit Crunch </w:t>
      </w:r>
      <w:r w:rsidRPr="00466444">
        <w:rPr>
          <w:rFonts w:ascii="Times New Roman" w:eastAsia="Times New Roman" w:hAnsi="Times New Roman" w:cs="Times New Roman"/>
          <w:sz w:val="24"/>
          <w:szCs w:val="24"/>
          <w:lang w:val="en-US" w:eastAsia="pt-PT"/>
        </w:rPr>
        <w:t xml:space="preserve">are very likely at present </w:t>
      </w:r>
    </w:p>
    <w:p w:rsidR="00466444" w:rsidRPr="00466444" w:rsidRDefault="00466444" w:rsidP="00466444">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“Credit Crunch Explained” </w:t>
      </w:r>
      <w:hyperlink r:id="rId38" w:history="1">
        <w:r w:rsidRPr="00466444">
          <w:rPr>
            <w:rFonts w:ascii="Times New Roman" w:eastAsia="Times New Roman" w:hAnsi="Times New Roman" w:cs="Times New Roman"/>
            <w:color w:val="0000FF"/>
            <w:sz w:val="24"/>
            <w:szCs w:val="24"/>
            <w:u w:val="single"/>
            <w:lang w:val="en-US" w:eastAsia="pt-PT"/>
          </w:rPr>
          <w:t>www.mortgageguideuk.co.uk/blog/debt/credit-crunch-explained</w:t>
        </w:r>
      </w:hyperlink>
    </w:p>
    <w:p w:rsidR="00466444" w:rsidRPr="00466444" w:rsidRDefault="00466444" w:rsidP="00466444">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pt-PT"/>
        </w:rPr>
      </w:pPr>
      <w:proofErr w:type="spellStart"/>
      <w:r w:rsidRPr="00466444">
        <w:rPr>
          <w:rFonts w:ascii="Times New Roman" w:eastAsia="Times New Roman" w:hAnsi="Times New Roman" w:cs="Times New Roman"/>
          <w:sz w:val="24"/>
          <w:szCs w:val="24"/>
          <w:lang w:val="en-US" w:eastAsia="pt-PT"/>
        </w:rPr>
        <w:t>eFinancial</w:t>
      </w:r>
      <w:proofErr w:type="spellEnd"/>
      <w:r w:rsidRPr="00466444">
        <w:rPr>
          <w:rFonts w:ascii="Times New Roman" w:eastAsia="Times New Roman" w:hAnsi="Times New Roman" w:cs="Times New Roman"/>
          <w:sz w:val="24"/>
          <w:szCs w:val="24"/>
          <w:lang w:val="en-US" w:eastAsia="pt-PT"/>
        </w:rPr>
        <w:t xml:space="preserve"> Careers A – Z of the Financial Crisis </w:t>
      </w:r>
      <w:hyperlink r:id="rId39" w:history="1">
        <w:r w:rsidRPr="00466444">
          <w:rPr>
            <w:rFonts w:ascii="Times New Roman" w:eastAsia="Times New Roman" w:hAnsi="Times New Roman" w:cs="Times New Roman"/>
            <w:color w:val="0000FF"/>
            <w:sz w:val="24"/>
            <w:szCs w:val="24"/>
            <w:u w:val="single"/>
            <w:lang w:val="en-US" w:eastAsia="pt-PT"/>
          </w:rPr>
          <w:t>http://news.students.efinancialcareers.co.uk/NEWS_ITEM/newsItemId-14903</w:t>
        </w:r>
      </w:hyperlink>
    </w:p>
    <w:p w:rsidR="00466444" w:rsidRPr="00466444" w:rsidRDefault="00466444" w:rsidP="00466444">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466444">
        <w:rPr>
          <w:rFonts w:ascii="Times New Roman" w:eastAsia="Times New Roman" w:hAnsi="Times New Roman" w:cs="Times New Roman"/>
          <w:sz w:val="24"/>
          <w:szCs w:val="24"/>
          <w:lang w:val="en-US" w:eastAsia="pt-PT"/>
        </w:rPr>
        <w:t xml:space="preserve">Guardian Business </w:t>
      </w:r>
      <w:hyperlink r:id="rId40" w:history="1">
        <w:r w:rsidRPr="00466444">
          <w:rPr>
            <w:rFonts w:ascii="Times New Roman" w:eastAsia="Times New Roman" w:hAnsi="Times New Roman" w:cs="Times New Roman"/>
            <w:color w:val="0000FF"/>
            <w:sz w:val="24"/>
            <w:szCs w:val="24"/>
            <w:u w:val="single"/>
            <w:lang w:val="en-US" w:eastAsia="pt-PT"/>
          </w:rPr>
          <w:t>www.guardian.co.uk/business/creditcrunch</w:t>
        </w:r>
      </w:hyperlink>
      <w:r w:rsidRPr="00466444">
        <w:rPr>
          <w:rFonts w:ascii="Times New Roman" w:eastAsia="Times New Roman" w:hAnsi="Times New Roman" w:cs="Times New Roman"/>
          <w:sz w:val="24"/>
          <w:szCs w:val="24"/>
          <w:lang w:val="en-US" w:eastAsia="pt-PT"/>
        </w:rPr>
        <w:t xml:space="preserve"> </w:t>
      </w:r>
    </w:p>
    <w:p w:rsidR="00466444" w:rsidRDefault="00466444">
      <w:pPr>
        <w:rPr>
          <w:lang w:val="en-US"/>
        </w:rPr>
      </w:pPr>
    </w:p>
    <w:p w:rsidR="00786FEA" w:rsidRDefault="00466444">
      <w:pPr>
        <w:rPr>
          <w:lang w:val="en-US"/>
        </w:rPr>
      </w:pPr>
      <w:r>
        <w:rPr>
          <w:lang w:val="en-US"/>
        </w:rPr>
        <w:t xml:space="preserve">In </w:t>
      </w:r>
      <w:hyperlink r:id="rId41" w:history="1">
        <w:r w:rsidRPr="00B55F7D">
          <w:rPr>
            <w:rStyle w:val="Hiperligao"/>
            <w:lang w:val="en-US"/>
          </w:rPr>
          <w:t>http://www.kent.ac.uk/careers/sk/commercialawareness.htm</w:t>
        </w:r>
      </w:hyperlink>
    </w:p>
    <w:p w:rsidR="00466444" w:rsidRPr="00466444" w:rsidRDefault="00466444">
      <w:pPr>
        <w:rPr>
          <w:lang w:val="en-US"/>
        </w:rPr>
      </w:pPr>
    </w:p>
    <w:sectPr w:rsidR="00466444" w:rsidRPr="00466444" w:rsidSect="00786F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1F2F"/>
    <w:multiLevelType w:val="multilevel"/>
    <w:tmpl w:val="2CB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33E2"/>
    <w:multiLevelType w:val="multilevel"/>
    <w:tmpl w:val="3BC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D0907"/>
    <w:multiLevelType w:val="multilevel"/>
    <w:tmpl w:val="24A4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4682"/>
    <w:multiLevelType w:val="multilevel"/>
    <w:tmpl w:val="74B6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B7E08"/>
    <w:multiLevelType w:val="multilevel"/>
    <w:tmpl w:val="938C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B3957"/>
    <w:multiLevelType w:val="multilevel"/>
    <w:tmpl w:val="01F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02943"/>
    <w:multiLevelType w:val="multilevel"/>
    <w:tmpl w:val="2E9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54FB8"/>
    <w:multiLevelType w:val="multilevel"/>
    <w:tmpl w:val="30A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24F95"/>
    <w:multiLevelType w:val="multilevel"/>
    <w:tmpl w:val="94B42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B6B16"/>
    <w:multiLevelType w:val="multilevel"/>
    <w:tmpl w:val="CFC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030F1"/>
    <w:multiLevelType w:val="multilevel"/>
    <w:tmpl w:val="8F9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B3A80"/>
    <w:multiLevelType w:val="multilevel"/>
    <w:tmpl w:val="E3E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10"/>
  </w:num>
  <w:num w:numId="5">
    <w:abstractNumId w:val="6"/>
  </w:num>
  <w:num w:numId="6">
    <w:abstractNumId w:val="1"/>
  </w:num>
  <w:num w:numId="7">
    <w:abstractNumId w:val="9"/>
  </w:num>
  <w:num w:numId="8">
    <w:abstractNumId w:val="0"/>
  </w:num>
  <w:num w:numId="9">
    <w:abstractNumId w:val="8"/>
  </w:num>
  <w:num w:numId="10">
    <w:abstractNumId w:val="1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444"/>
    <w:rsid w:val="00466444"/>
    <w:rsid w:val="00786FE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EA"/>
  </w:style>
  <w:style w:type="paragraph" w:styleId="Ttulo1">
    <w:name w:val="heading 1"/>
    <w:basedOn w:val="Normal"/>
    <w:link w:val="Ttulo1Carcter"/>
    <w:uiPriority w:val="9"/>
    <w:qFormat/>
    <w:rsid w:val="00466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3">
    <w:name w:val="heading 3"/>
    <w:basedOn w:val="Normal"/>
    <w:link w:val="Ttulo3Carcter"/>
    <w:uiPriority w:val="9"/>
    <w:qFormat/>
    <w:rsid w:val="00466444"/>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link w:val="Ttulo4Carcter"/>
    <w:uiPriority w:val="9"/>
    <w:qFormat/>
    <w:rsid w:val="00466444"/>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466444"/>
    <w:rPr>
      <w:rFonts w:ascii="Times New Roman" w:eastAsia="Times New Roman" w:hAnsi="Times New Roman" w:cs="Times New Roman"/>
      <w:b/>
      <w:bCs/>
      <w:kern w:val="36"/>
      <w:sz w:val="48"/>
      <w:szCs w:val="48"/>
      <w:lang w:eastAsia="pt-PT"/>
    </w:rPr>
  </w:style>
  <w:style w:type="character" w:customStyle="1" w:styleId="Ttulo3Carcter">
    <w:name w:val="Título 3 Carácter"/>
    <w:basedOn w:val="Tipodeletrapredefinidodopargrafo"/>
    <w:link w:val="Ttulo3"/>
    <w:uiPriority w:val="9"/>
    <w:rsid w:val="00466444"/>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466444"/>
    <w:rPr>
      <w:rFonts w:ascii="Times New Roman" w:eastAsia="Times New Roman" w:hAnsi="Times New Roman" w:cs="Times New Roman"/>
      <w:b/>
      <w:bCs/>
      <w:sz w:val="24"/>
      <w:szCs w:val="24"/>
      <w:lang w:eastAsia="pt-PT"/>
    </w:rPr>
  </w:style>
  <w:style w:type="paragraph" w:styleId="NormalWeb">
    <w:name w:val="Normal (Web)"/>
    <w:basedOn w:val="Normal"/>
    <w:uiPriority w:val="99"/>
    <w:unhideWhenUsed/>
    <w:rsid w:val="0046644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466444"/>
    <w:rPr>
      <w:color w:val="0000FF"/>
      <w:u w:val="single"/>
    </w:rPr>
  </w:style>
  <w:style w:type="character" w:styleId="Forte">
    <w:name w:val="Strong"/>
    <w:basedOn w:val="Tipodeletrapredefinidodopargrafo"/>
    <w:uiPriority w:val="22"/>
    <w:qFormat/>
    <w:rsid w:val="00466444"/>
    <w:rPr>
      <w:b/>
      <w:bCs/>
    </w:rPr>
  </w:style>
  <w:style w:type="character" w:styleId="nfase">
    <w:name w:val="Emphasis"/>
    <w:basedOn w:val="Tipodeletrapredefinidodopargrafo"/>
    <w:uiPriority w:val="20"/>
    <w:qFormat/>
    <w:rsid w:val="00466444"/>
    <w:rPr>
      <w:i/>
      <w:iCs/>
    </w:rPr>
  </w:style>
</w:styles>
</file>

<file path=word/webSettings.xml><?xml version="1.0" encoding="utf-8"?>
<w:webSettings xmlns:r="http://schemas.openxmlformats.org/officeDocument/2006/relationships" xmlns:w="http://schemas.openxmlformats.org/wordprocessingml/2006/main">
  <w:divs>
    <w:div w:id="17067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careers/sk/commercialawareness.htm" TargetMode="External"/><Relationship Id="rId13" Type="http://schemas.openxmlformats.org/officeDocument/2006/relationships/hyperlink" Target="http://www.kent.ac.uk/careers/Choosing/ChoosingCareer.htm" TargetMode="External"/><Relationship Id="rId18" Type="http://schemas.openxmlformats.org/officeDocument/2006/relationships/hyperlink" Target="http://www.kent.ac.uk/careers/sitesgov.htm" TargetMode="External"/><Relationship Id="rId26" Type="http://schemas.openxmlformats.org/officeDocument/2006/relationships/hyperlink" Target="http://www.kent.ac.uk/careers/tests/mathstest.htm" TargetMode="External"/><Relationship Id="rId39" Type="http://schemas.openxmlformats.org/officeDocument/2006/relationships/hyperlink" Target="http://news.students.efinancialcareers.co.uk/NEWS_ITEM/newsItemId-14903" TargetMode="External"/><Relationship Id="rId3" Type="http://schemas.openxmlformats.org/officeDocument/2006/relationships/settings" Target="settings.xml"/><Relationship Id="rId21" Type="http://schemas.openxmlformats.org/officeDocument/2006/relationships/hyperlink" Target="http://www.kent.ac.uk/careers/sk/leadership.htm" TargetMode="External"/><Relationship Id="rId34" Type="http://schemas.openxmlformats.org/officeDocument/2006/relationships/hyperlink" Target="http://www.kent.ac.uk/careers/EmployerSearch.htm" TargetMode="External"/><Relationship Id="rId42" Type="http://schemas.openxmlformats.org/officeDocument/2006/relationships/fontTable" Target="fontTable.xml"/><Relationship Id="rId7" Type="http://schemas.openxmlformats.org/officeDocument/2006/relationships/hyperlink" Target="http://www.kent.ac.uk/careers/sk/commercialawareness.htm" TargetMode="External"/><Relationship Id="rId12" Type="http://schemas.openxmlformats.org/officeDocument/2006/relationships/hyperlink" Target="http://www.kent.ac.uk/careers/compet/skillquest.htm" TargetMode="External"/><Relationship Id="rId17" Type="http://schemas.openxmlformats.org/officeDocument/2006/relationships/hyperlink" Target="http://www.kent.ac.uk/careers/workin/publishing.htm" TargetMode="External"/><Relationship Id="rId25" Type="http://schemas.openxmlformats.org/officeDocument/2006/relationships/hyperlink" Target="http://www.kent.ac.uk/careers/sk/LanguageSkills.htm" TargetMode="External"/><Relationship Id="rId33" Type="http://schemas.openxmlformats.org/officeDocument/2006/relationships/hyperlink" Target="http://www.kent.ac.uk/careers/sk/decisionmaking.htm" TargetMode="External"/><Relationship Id="rId38" Type="http://schemas.openxmlformats.org/officeDocument/2006/relationships/hyperlink" Target="http://www.mortgageguideuk.co.uk/blog/debt/credit-crunch-explained/" TargetMode="External"/><Relationship Id="rId2" Type="http://schemas.openxmlformats.org/officeDocument/2006/relationships/styles" Target="styles.xml"/><Relationship Id="rId16" Type="http://schemas.openxmlformats.org/officeDocument/2006/relationships/hyperlink" Target="http://www.kent.ac.uk/careers/workin/socialwork.htm" TargetMode="External"/><Relationship Id="rId20" Type="http://schemas.openxmlformats.org/officeDocument/2006/relationships/hyperlink" Target="http://www.kent.ac.uk/careers/sk/communicating.htm" TargetMode="External"/><Relationship Id="rId29" Type="http://schemas.openxmlformats.org/officeDocument/2006/relationships/hyperlink" Target="http://www.fsa.gov.uk/Pages/About/careers/index.shtml" TargetMode="External"/><Relationship Id="rId41" Type="http://schemas.openxmlformats.org/officeDocument/2006/relationships/hyperlink" Target="http://www.kent.ac.uk/careers/sk/commercialawareness.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kent.ac.uk/careers/sk/commercialawareness.htm" TargetMode="External"/><Relationship Id="rId24" Type="http://schemas.openxmlformats.org/officeDocument/2006/relationships/hyperlink" Target="http://www.kent.ac.uk/careers/degreein.htm" TargetMode="External"/><Relationship Id="rId32" Type="http://schemas.openxmlformats.org/officeDocument/2006/relationships/hyperlink" Target="http://www.kent.ac.uk/careers/workin.htm" TargetMode="External"/><Relationship Id="rId37" Type="http://schemas.openxmlformats.org/officeDocument/2006/relationships/hyperlink" Target="http://targetjobs.co.uk/general-advice/articleview-15a_2835.aspx" TargetMode="External"/><Relationship Id="rId40" Type="http://schemas.openxmlformats.org/officeDocument/2006/relationships/hyperlink" Target="http://www.guardian.co.uk/business/creditcrunch" TargetMode="External"/><Relationship Id="rId5" Type="http://schemas.openxmlformats.org/officeDocument/2006/relationships/hyperlink" Target="http://www.kent.ac.uk/careers/sk/commercialawareness.htm" TargetMode="External"/><Relationship Id="rId15" Type="http://schemas.openxmlformats.org/officeDocument/2006/relationships/hyperlink" Target="http://www.kent.ac.uk/careers/interviews/ivjournalism.htm" TargetMode="External"/><Relationship Id="rId23" Type="http://schemas.openxmlformats.org/officeDocument/2006/relationships/hyperlink" Target="http://www.kent.ac.uk/careers/sk/decisionmaking.htm" TargetMode="External"/><Relationship Id="rId28" Type="http://schemas.openxmlformats.org/officeDocument/2006/relationships/hyperlink" Target="http://www.kent.ac.uk/careers/interviews/ivquest.htm" TargetMode="External"/><Relationship Id="rId36" Type="http://schemas.openxmlformats.org/officeDocument/2006/relationships/hyperlink" Target="http://targetjobs.co.uk/careers-advice/choosing-an-employer/commercial-awareness-why-business-savvy-graduates-get-jobs-with-" TargetMode="External"/><Relationship Id="rId10" Type="http://schemas.openxmlformats.org/officeDocument/2006/relationships/hyperlink" Target="http://www.kent.ac.uk/careers/sk/commercialawareness.htm" TargetMode="External"/><Relationship Id="rId19" Type="http://schemas.openxmlformats.org/officeDocument/2006/relationships/hyperlink" Target="http://www.kent.ac.uk/careers/sk/commercialawareness.htm" TargetMode="External"/><Relationship Id="rId31" Type="http://schemas.openxmlformats.org/officeDocument/2006/relationships/hyperlink" Target="http://www.kent.ac.uk/careers/psychotests.htm" TargetMode="External"/><Relationship Id="rId4" Type="http://schemas.openxmlformats.org/officeDocument/2006/relationships/webSettings" Target="webSettings.xml"/><Relationship Id="rId9" Type="http://schemas.openxmlformats.org/officeDocument/2006/relationships/hyperlink" Target="http://www.kent.ac.uk/careers/sk/commercialawareness.htm" TargetMode="External"/><Relationship Id="rId14" Type="http://schemas.openxmlformats.org/officeDocument/2006/relationships/hyperlink" Target="http://www.kent.ac.uk/careers/interviews/ivteaching.htm" TargetMode="External"/><Relationship Id="rId22" Type="http://schemas.openxmlformats.org/officeDocument/2006/relationships/hyperlink" Target="http://www.kent.ac.uk/careers/sk/teamwork.htm" TargetMode="External"/><Relationship Id="rId27" Type="http://schemas.openxmlformats.org/officeDocument/2006/relationships/hyperlink" Target="http://www.agr.org.uk/" TargetMode="External"/><Relationship Id="rId30" Type="http://schemas.openxmlformats.org/officeDocument/2006/relationships/hyperlink" Target="http://www.kent.ac.uk/careers/compet/skillquest.htm" TargetMode="External"/><Relationship Id="rId35" Type="http://schemas.openxmlformats.org/officeDocument/2006/relationships/hyperlink" Target="http://www.herbertsmithgraduates.com/apply/application_and_interview_advice/commercial_awareness.htm"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13576</Characters>
  <Application>Microsoft Office Word</Application>
  <DocSecurity>0</DocSecurity>
  <Lines>113</Lines>
  <Paragraphs>32</Paragraphs>
  <ScaleCrop>false</ScaleCrop>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Marques</dc:creator>
  <cp:lastModifiedBy>Rui Marques</cp:lastModifiedBy>
  <cp:revision>1</cp:revision>
  <dcterms:created xsi:type="dcterms:W3CDTF">2011-12-01T23:07:00Z</dcterms:created>
  <dcterms:modified xsi:type="dcterms:W3CDTF">2011-12-01T23:08:00Z</dcterms:modified>
</cp:coreProperties>
</file>